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13" w:rsidRDefault="00C60013" w:rsidP="00B53BCB">
      <w:pPr>
        <w:jc w:val="center"/>
        <w:rPr>
          <w:b/>
          <w:sz w:val="32"/>
          <w:szCs w:val="32"/>
        </w:rPr>
      </w:pPr>
    </w:p>
    <w:p w:rsidR="00F31FDC" w:rsidRPr="00C60013" w:rsidRDefault="00E56C67" w:rsidP="00B53B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药品管理监查</w:t>
      </w:r>
      <w:r w:rsidR="00CB0D38" w:rsidRPr="00C60013">
        <w:rPr>
          <w:rFonts w:hint="eastAsia"/>
          <w:b/>
          <w:sz w:val="32"/>
          <w:szCs w:val="32"/>
        </w:rPr>
        <w:t>预约制度</w:t>
      </w:r>
    </w:p>
    <w:p w:rsidR="00B53BCB" w:rsidRDefault="00B53BCB" w:rsidP="00B53BCB">
      <w:pPr>
        <w:jc w:val="center"/>
      </w:pPr>
    </w:p>
    <w:p w:rsidR="00C80575" w:rsidRPr="00C60013" w:rsidRDefault="00C60013" w:rsidP="00C60013">
      <w:pPr>
        <w:spacing w:line="360" w:lineRule="auto"/>
        <w:ind w:firstLineChars="200" w:firstLine="560"/>
        <w:rPr>
          <w:sz w:val="28"/>
          <w:szCs w:val="28"/>
        </w:rPr>
      </w:pPr>
      <w:r w:rsidRPr="00C60013">
        <w:rPr>
          <w:rFonts w:hint="eastAsia"/>
          <w:sz w:val="28"/>
          <w:szCs w:val="28"/>
        </w:rPr>
        <w:t>为了进一步规范</w:t>
      </w:r>
      <w:r w:rsidR="00E56C67">
        <w:rPr>
          <w:rFonts w:hint="eastAsia"/>
          <w:sz w:val="28"/>
          <w:szCs w:val="28"/>
        </w:rPr>
        <w:t>试验药品</w:t>
      </w:r>
      <w:r w:rsidRPr="00C60013">
        <w:rPr>
          <w:rFonts w:hint="eastAsia"/>
          <w:sz w:val="28"/>
          <w:szCs w:val="28"/>
        </w:rPr>
        <w:t>管理，</w:t>
      </w:r>
      <w:r w:rsidR="00BD3745" w:rsidRPr="00C60013">
        <w:rPr>
          <w:rFonts w:hint="eastAsia"/>
          <w:sz w:val="28"/>
          <w:szCs w:val="28"/>
        </w:rPr>
        <w:t>现对</w:t>
      </w:r>
      <w:r w:rsidR="00CB0D38" w:rsidRPr="00C60013">
        <w:rPr>
          <w:rFonts w:hint="eastAsia"/>
          <w:sz w:val="28"/>
          <w:szCs w:val="28"/>
        </w:rPr>
        <w:t>监查员</w:t>
      </w:r>
      <w:r w:rsidR="00E56C67">
        <w:rPr>
          <w:rFonts w:hint="eastAsia"/>
          <w:sz w:val="28"/>
          <w:szCs w:val="28"/>
        </w:rPr>
        <w:t>（</w:t>
      </w:r>
      <w:r w:rsidR="00E56C67">
        <w:rPr>
          <w:rFonts w:hint="eastAsia"/>
          <w:sz w:val="28"/>
          <w:szCs w:val="28"/>
        </w:rPr>
        <w:t>CRA</w:t>
      </w:r>
      <w:r w:rsidR="00E56C67">
        <w:rPr>
          <w:rFonts w:hint="eastAsia"/>
          <w:sz w:val="28"/>
          <w:szCs w:val="28"/>
        </w:rPr>
        <w:t>）对</w:t>
      </w:r>
      <w:r w:rsidR="00BD3745" w:rsidRPr="00C60013">
        <w:rPr>
          <w:rFonts w:hint="eastAsia"/>
          <w:sz w:val="28"/>
          <w:szCs w:val="28"/>
        </w:rPr>
        <w:t>试验药</w:t>
      </w:r>
      <w:r w:rsidR="00E56C67">
        <w:rPr>
          <w:rFonts w:hint="eastAsia"/>
          <w:sz w:val="28"/>
          <w:szCs w:val="28"/>
        </w:rPr>
        <w:t>品</w:t>
      </w:r>
      <w:r w:rsidR="00BD3745" w:rsidRPr="00C60013">
        <w:rPr>
          <w:rFonts w:hint="eastAsia"/>
          <w:sz w:val="28"/>
          <w:szCs w:val="28"/>
        </w:rPr>
        <w:t>管理监查</w:t>
      </w:r>
      <w:r w:rsidR="00E56C67">
        <w:rPr>
          <w:rFonts w:hint="eastAsia"/>
          <w:sz w:val="28"/>
          <w:szCs w:val="28"/>
        </w:rPr>
        <w:t>工作</w:t>
      </w:r>
      <w:r w:rsidR="00BD3745" w:rsidRPr="00C60013">
        <w:rPr>
          <w:rFonts w:hint="eastAsia"/>
          <w:sz w:val="28"/>
          <w:szCs w:val="28"/>
        </w:rPr>
        <w:t>做相关规定，以便于双方更合理高效的安排工作。</w:t>
      </w:r>
    </w:p>
    <w:p w:rsidR="00BD3745" w:rsidRPr="00C60013" w:rsidRDefault="00CB0D38" w:rsidP="00C60013">
      <w:pPr>
        <w:pStyle w:val="a5"/>
        <w:numPr>
          <w:ilvl w:val="0"/>
          <w:numId w:val="1"/>
        </w:numPr>
        <w:spacing w:line="360" w:lineRule="auto"/>
        <w:ind w:left="426" w:hangingChars="152" w:hanging="426"/>
        <w:rPr>
          <w:sz w:val="28"/>
          <w:szCs w:val="28"/>
        </w:rPr>
      </w:pPr>
      <w:r w:rsidRPr="00C60013">
        <w:rPr>
          <w:rFonts w:hint="eastAsia"/>
          <w:sz w:val="28"/>
          <w:szCs w:val="28"/>
        </w:rPr>
        <w:t>监查员</w:t>
      </w:r>
      <w:r w:rsidR="00E56C67">
        <w:rPr>
          <w:rFonts w:hint="eastAsia"/>
          <w:sz w:val="28"/>
          <w:szCs w:val="28"/>
        </w:rPr>
        <w:t>（</w:t>
      </w:r>
      <w:r w:rsidR="00E56C67">
        <w:rPr>
          <w:rFonts w:hint="eastAsia"/>
          <w:sz w:val="28"/>
          <w:szCs w:val="28"/>
        </w:rPr>
        <w:t>CRA</w:t>
      </w:r>
      <w:r w:rsidR="00E56C67">
        <w:rPr>
          <w:rFonts w:hint="eastAsia"/>
          <w:sz w:val="28"/>
          <w:szCs w:val="28"/>
        </w:rPr>
        <w:t>）</w:t>
      </w:r>
      <w:r w:rsidRPr="00C60013">
        <w:rPr>
          <w:rFonts w:hint="eastAsia"/>
          <w:sz w:val="28"/>
          <w:szCs w:val="28"/>
        </w:rPr>
        <w:t>进行</w:t>
      </w:r>
      <w:r w:rsidR="00E56C67">
        <w:rPr>
          <w:rFonts w:hint="eastAsia"/>
          <w:sz w:val="28"/>
          <w:szCs w:val="28"/>
        </w:rPr>
        <w:t>现场</w:t>
      </w:r>
      <w:r w:rsidRPr="00C60013">
        <w:rPr>
          <w:rFonts w:hint="eastAsia"/>
          <w:sz w:val="28"/>
          <w:szCs w:val="28"/>
        </w:rPr>
        <w:t>监查</w:t>
      </w:r>
      <w:r w:rsidR="00BD3745" w:rsidRPr="00C60013">
        <w:rPr>
          <w:rFonts w:hint="eastAsia"/>
          <w:sz w:val="28"/>
          <w:szCs w:val="28"/>
        </w:rPr>
        <w:t>前一周，</w:t>
      </w:r>
      <w:r w:rsidR="00E56C67">
        <w:rPr>
          <w:rFonts w:hint="eastAsia"/>
          <w:sz w:val="28"/>
          <w:szCs w:val="28"/>
        </w:rPr>
        <w:t>请</w:t>
      </w:r>
      <w:r w:rsidR="00BD3745" w:rsidRPr="00C60013">
        <w:rPr>
          <w:rFonts w:hint="eastAsia"/>
          <w:sz w:val="28"/>
          <w:szCs w:val="28"/>
        </w:rPr>
        <w:t>通过邮件</w:t>
      </w:r>
      <w:r w:rsidR="00E56C67">
        <w:rPr>
          <w:rFonts w:hint="eastAsia"/>
          <w:sz w:val="28"/>
          <w:szCs w:val="28"/>
        </w:rPr>
        <w:t>发出预约函，</w:t>
      </w:r>
      <w:r w:rsidR="00BD3745" w:rsidRPr="00C60013">
        <w:rPr>
          <w:rFonts w:hint="eastAsia"/>
          <w:sz w:val="28"/>
          <w:szCs w:val="28"/>
        </w:rPr>
        <w:t>告知监查时间、项目名称、监查员姓名和联系方式</w:t>
      </w:r>
      <w:r w:rsidR="00A47AA4" w:rsidRPr="00C60013">
        <w:rPr>
          <w:rFonts w:hint="eastAsia"/>
          <w:sz w:val="28"/>
          <w:szCs w:val="28"/>
        </w:rPr>
        <w:t>，</w:t>
      </w:r>
      <w:r w:rsidR="00E56C67">
        <w:rPr>
          <w:rFonts w:hint="eastAsia"/>
          <w:sz w:val="28"/>
          <w:szCs w:val="28"/>
        </w:rPr>
        <w:t>并</w:t>
      </w:r>
      <w:r w:rsidR="00A47AA4" w:rsidRPr="00C60013">
        <w:rPr>
          <w:rFonts w:hint="eastAsia"/>
          <w:sz w:val="28"/>
          <w:szCs w:val="28"/>
        </w:rPr>
        <w:t>预约</w:t>
      </w:r>
      <w:r w:rsidR="00E56C67">
        <w:rPr>
          <w:rFonts w:hint="eastAsia"/>
          <w:sz w:val="28"/>
          <w:szCs w:val="28"/>
        </w:rPr>
        <w:t>和确定</w:t>
      </w:r>
      <w:r w:rsidR="00A47AA4" w:rsidRPr="00C60013">
        <w:rPr>
          <w:rFonts w:hint="eastAsia"/>
          <w:sz w:val="28"/>
          <w:szCs w:val="28"/>
        </w:rPr>
        <w:t>监查时间</w:t>
      </w:r>
    </w:p>
    <w:p w:rsidR="004C48D6" w:rsidRPr="00C60013" w:rsidRDefault="004C48D6" w:rsidP="00C60013">
      <w:pPr>
        <w:pStyle w:val="a5"/>
        <w:numPr>
          <w:ilvl w:val="0"/>
          <w:numId w:val="1"/>
        </w:numPr>
        <w:spacing w:line="360" w:lineRule="auto"/>
        <w:ind w:left="426" w:hangingChars="152" w:hanging="426"/>
        <w:rPr>
          <w:sz w:val="28"/>
          <w:szCs w:val="28"/>
        </w:rPr>
      </w:pPr>
      <w:r w:rsidRPr="00C60013">
        <w:rPr>
          <w:rFonts w:hint="eastAsia"/>
          <w:sz w:val="28"/>
          <w:szCs w:val="28"/>
        </w:rPr>
        <w:t>药物管理员会在</w:t>
      </w:r>
      <w:r w:rsidR="00E56C67">
        <w:rPr>
          <w:rFonts w:hint="eastAsia"/>
          <w:sz w:val="28"/>
          <w:szCs w:val="28"/>
        </w:rPr>
        <w:t>接到预约函后</w:t>
      </w:r>
      <w:r w:rsidR="00B53BCB" w:rsidRPr="00C60013">
        <w:rPr>
          <w:rFonts w:hint="eastAsia"/>
          <w:sz w:val="28"/>
          <w:szCs w:val="28"/>
        </w:rPr>
        <w:t>，</w:t>
      </w:r>
      <w:r w:rsidRPr="00C60013">
        <w:rPr>
          <w:rFonts w:hint="eastAsia"/>
          <w:sz w:val="28"/>
          <w:szCs w:val="28"/>
        </w:rPr>
        <w:t>将药品</w:t>
      </w:r>
      <w:r w:rsidR="00CB0D38" w:rsidRPr="00C60013">
        <w:rPr>
          <w:rFonts w:hint="eastAsia"/>
          <w:sz w:val="28"/>
          <w:szCs w:val="28"/>
        </w:rPr>
        <w:t>管理</w:t>
      </w:r>
      <w:r w:rsidRPr="00C60013">
        <w:rPr>
          <w:rFonts w:hint="eastAsia"/>
          <w:sz w:val="28"/>
          <w:szCs w:val="28"/>
        </w:rPr>
        <w:t>相关记录准备好</w:t>
      </w:r>
      <w:r w:rsidR="00A47AA4" w:rsidRPr="00C60013">
        <w:rPr>
          <w:rFonts w:hint="eastAsia"/>
          <w:sz w:val="28"/>
          <w:szCs w:val="28"/>
        </w:rPr>
        <w:t>，包括药品管理记录表、处方等</w:t>
      </w:r>
      <w:r w:rsidR="00E56C67">
        <w:rPr>
          <w:rFonts w:hint="eastAsia"/>
          <w:sz w:val="28"/>
          <w:szCs w:val="28"/>
        </w:rPr>
        <w:t>，并与监查员进行确认</w:t>
      </w:r>
    </w:p>
    <w:p w:rsidR="00A47AA4" w:rsidRPr="00C60013" w:rsidRDefault="00CB0D38" w:rsidP="00C60013">
      <w:pPr>
        <w:pStyle w:val="a5"/>
        <w:numPr>
          <w:ilvl w:val="0"/>
          <w:numId w:val="1"/>
        </w:numPr>
        <w:spacing w:line="360" w:lineRule="auto"/>
        <w:ind w:left="426" w:hangingChars="152" w:hanging="426"/>
        <w:rPr>
          <w:sz w:val="28"/>
          <w:szCs w:val="28"/>
        </w:rPr>
      </w:pPr>
      <w:r w:rsidRPr="00C60013">
        <w:rPr>
          <w:rFonts w:hint="eastAsia"/>
          <w:sz w:val="28"/>
          <w:szCs w:val="28"/>
        </w:rPr>
        <w:t>监查时</w:t>
      </w:r>
      <w:r w:rsidR="00D36C22">
        <w:rPr>
          <w:rFonts w:hint="eastAsia"/>
          <w:sz w:val="28"/>
          <w:szCs w:val="28"/>
        </w:rPr>
        <w:t>C</w:t>
      </w:r>
      <w:r w:rsidR="00D36C22" w:rsidRPr="00C60013">
        <w:rPr>
          <w:rFonts w:hint="eastAsia"/>
          <w:sz w:val="28"/>
          <w:szCs w:val="28"/>
        </w:rPr>
        <w:t>RA</w:t>
      </w:r>
      <w:r w:rsidR="00D36C22" w:rsidRPr="00C60013">
        <w:rPr>
          <w:rFonts w:hint="eastAsia"/>
          <w:sz w:val="28"/>
          <w:szCs w:val="28"/>
        </w:rPr>
        <w:t>借阅资料</w:t>
      </w:r>
      <w:r w:rsidRPr="00C60013">
        <w:rPr>
          <w:rFonts w:hint="eastAsia"/>
          <w:sz w:val="28"/>
          <w:szCs w:val="28"/>
        </w:rPr>
        <w:t>，请先找药物管理员</w:t>
      </w:r>
      <w:r w:rsidR="00D36C22">
        <w:rPr>
          <w:rFonts w:hint="eastAsia"/>
          <w:sz w:val="28"/>
          <w:szCs w:val="28"/>
        </w:rPr>
        <w:t>进行</w:t>
      </w:r>
      <w:r w:rsidR="00B53BCB" w:rsidRPr="00C60013">
        <w:rPr>
          <w:rFonts w:hint="eastAsia"/>
          <w:sz w:val="28"/>
          <w:szCs w:val="28"/>
        </w:rPr>
        <w:t>登记</w:t>
      </w:r>
      <w:r w:rsidR="00D36C22">
        <w:rPr>
          <w:rFonts w:hint="eastAsia"/>
          <w:sz w:val="28"/>
          <w:szCs w:val="28"/>
        </w:rPr>
        <w:t>，并请及时归还</w:t>
      </w:r>
    </w:p>
    <w:p w:rsidR="00B53BCB" w:rsidRPr="00C60013" w:rsidRDefault="00A47AA4" w:rsidP="00C60013">
      <w:pPr>
        <w:pStyle w:val="a5"/>
        <w:numPr>
          <w:ilvl w:val="0"/>
          <w:numId w:val="1"/>
        </w:numPr>
        <w:spacing w:line="360" w:lineRule="auto"/>
        <w:ind w:left="426" w:hangingChars="152" w:hanging="426"/>
        <w:rPr>
          <w:sz w:val="28"/>
          <w:szCs w:val="28"/>
        </w:rPr>
      </w:pPr>
      <w:r w:rsidRPr="00C60013">
        <w:rPr>
          <w:rFonts w:hint="eastAsia"/>
          <w:sz w:val="28"/>
          <w:szCs w:val="28"/>
        </w:rPr>
        <w:t>CRA</w:t>
      </w:r>
      <w:r w:rsidRPr="00C60013">
        <w:rPr>
          <w:rFonts w:hint="eastAsia"/>
          <w:sz w:val="28"/>
          <w:szCs w:val="28"/>
        </w:rPr>
        <w:t>经药物管理员同意后才能取走相关资料，例如运单、</w:t>
      </w:r>
      <w:r w:rsidR="00EE5222">
        <w:rPr>
          <w:rFonts w:hint="eastAsia"/>
          <w:sz w:val="28"/>
          <w:szCs w:val="28"/>
        </w:rPr>
        <w:t>运输中的</w:t>
      </w:r>
      <w:r w:rsidRPr="00C60013">
        <w:rPr>
          <w:rFonts w:hint="eastAsia"/>
          <w:sz w:val="28"/>
          <w:szCs w:val="28"/>
        </w:rPr>
        <w:t>监控温度计等，不能擅自拿走相关记录</w:t>
      </w:r>
    </w:p>
    <w:p w:rsidR="00C80575" w:rsidRPr="00C60013" w:rsidRDefault="00C80575" w:rsidP="00C80575">
      <w:pPr>
        <w:pStyle w:val="a5"/>
        <w:spacing w:line="360" w:lineRule="auto"/>
        <w:ind w:left="360" w:firstLineChars="0" w:firstLine="0"/>
        <w:rPr>
          <w:sz w:val="28"/>
          <w:szCs w:val="28"/>
        </w:rPr>
      </w:pPr>
    </w:p>
    <w:p w:rsidR="004C48D6" w:rsidRDefault="00A47AA4" w:rsidP="00C80575">
      <w:pPr>
        <w:pStyle w:val="a5"/>
        <w:spacing w:line="360" w:lineRule="auto"/>
        <w:ind w:left="360" w:firstLineChars="0" w:firstLine="0"/>
        <w:rPr>
          <w:sz w:val="28"/>
          <w:szCs w:val="28"/>
        </w:rPr>
      </w:pPr>
      <w:r w:rsidRPr="00C60013">
        <w:rPr>
          <w:rFonts w:hint="eastAsia"/>
          <w:sz w:val="28"/>
          <w:szCs w:val="28"/>
        </w:rPr>
        <w:t>接待时间：</w:t>
      </w:r>
      <w:r w:rsidR="00B53BCB" w:rsidRPr="00C60013">
        <w:rPr>
          <w:rFonts w:hint="eastAsia"/>
          <w:sz w:val="28"/>
          <w:szCs w:val="28"/>
        </w:rPr>
        <w:t xml:space="preserve"> </w:t>
      </w:r>
      <w:r w:rsidR="00EE5222">
        <w:rPr>
          <w:rFonts w:hint="eastAsia"/>
          <w:sz w:val="28"/>
          <w:szCs w:val="28"/>
        </w:rPr>
        <w:t>周一至周四：</w:t>
      </w:r>
      <w:r w:rsidR="00B53BCB" w:rsidRPr="00C60013">
        <w:rPr>
          <w:rFonts w:hint="eastAsia"/>
          <w:sz w:val="28"/>
          <w:szCs w:val="28"/>
        </w:rPr>
        <w:t>8:00-11:30</w:t>
      </w:r>
      <w:r w:rsidR="00EE5222">
        <w:rPr>
          <w:rFonts w:hint="eastAsia"/>
          <w:sz w:val="28"/>
          <w:szCs w:val="28"/>
        </w:rPr>
        <w:t>，</w:t>
      </w:r>
      <w:r w:rsidR="00B53BCB" w:rsidRPr="00C60013">
        <w:rPr>
          <w:rFonts w:hint="eastAsia"/>
          <w:sz w:val="28"/>
          <w:szCs w:val="28"/>
        </w:rPr>
        <w:t>14:00-17:00</w:t>
      </w:r>
      <w:r w:rsidR="00EE5222">
        <w:rPr>
          <w:rFonts w:hint="eastAsia"/>
          <w:sz w:val="28"/>
          <w:szCs w:val="28"/>
        </w:rPr>
        <w:t>；</w:t>
      </w:r>
    </w:p>
    <w:p w:rsidR="00EE5222" w:rsidRPr="00EE5222" w:rsidRDefault="00EE5222" w:rsidP="00C80575">
      <w:pPr>
        <w:pStyle w:val="a5"/>
        <w:spacing w:line="36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周五：</w:t>
      </w:r>
      <w:r w:rsidRPr="00C60013">
        <w:rPr>
          <w:rFonts w:hint="eastAsia"/>
          <w:sz w:val="28"/>
          <w:szCs w:val="28"/>
        </w:rPr>
        <w:t>8:00-11:30</w:t>
      </w:r>
    </w:p>
    <w:p w:rsidR="00B53BCB" w:rsidRDefault="00B53BCB" w:rsidP="00C80575">
      <w:pPr>
        <w:pStyle w:val="a5"/>
        <w:spacing w:line="360" w:lineRule="auto"/>
        <w:ind w:left="360" w:firstLineChars="0" w:firstLine="0"/>
      </w:pPr>
      <w:r w:rsidRPr="00C60013">
        <w:rPr>
          <w:rFonts w:hint="eastAsia"/>
          <w:sz w:val="28"/>
          <w:szCs w:val="28"/>
        </w:rPr>
        <w:t>联系人：房虹，</w:t>
      </w:r>
      <w:r w:rsidRPr="00C60013">
        <w:rPr>
          <w:rFonts w:hint="eastAsia"/>
          <w:sz w:val="28"/>
          <w:szCs w:val="28"/>
        </w:rPr>
        <w:t>87788162</w:t>
      </w:r>
      <w:r w:rsidRPr="00C60013">
        <w:rPr>
          <w:rFonts w:hint="eastAsia"/>
          <w:sz w:val="28"/>
          <w:szCs w:val="28"/>
        </w:rPr>
        <w:t>；</w:t>
      </w:r>
      <w:r w:rsidRPr="00C60013">
        <w:rPr>
          <w:rFonts w:hint="eastAsia"/>
          <w:sz w:val="28"/>
          <w:szCs w:val="28"/>
        </w:rPr>
        <w:t>GCP</w:t>
      </w:r>
      <w:r w:rsidRPr="00C60013">
        <w:rPr>
          <w:rFonts w:hint="eastAsia"/>
          <w:sz w:val="28"/>
          <w:szCs w:val="28"/>
        </w:rPr>
        <w:t>邮箱：</w:t>
      </w:r>
      <w:hyperlink r:id="rId7" w:history="1">
        <w:r w:rsidRPr="00C60013">
          <w:rPr>
            <w:rStyle w:val="a6"/>
            <w:rFonts w:hint="eastAsia"/>
            <w:sz w:val="28"/>
            <w:szCs w:val="28"/>
          </w:rPr>
          <w:t>cancergcp@163.com</w:t>
        </w:r>
      </w:hyperlink>
    </w:p>
    <w:p w:rsidR="00EE5222" w:rsidRPr="00605A66" w:rsidRDefault="00EE5222" w:rsidP="00605A66">
      <w:pPr>
        <w:spacing w:line="360" w:lineRule="auto"/>
        <w:rPr>
          <w:sz w:val="28"/>
          <w:szCs w:val="28"/>
        </w:rPr>
      </w:pPr>
    </w:p>
    <w:p w:rsidR="00B11627" w:rsidRPr="00C60013" w:rsidRDefault="00B11627" w:rsidP="00C60013">
      <w:pPr>
        <w:pStyle w:val="a5"/>
        <w:spacing w:line="360" w:lineRule="auto"/>
        <w:ind w:leftChars="171" w:left="359" w:right="420" w:firstLineChars="4350" w:firstLine="12180"/>
        <w:rPr>
          <w:sz w:val="28"/>
          <w:szCs w:val="28"/>
        </w:rPr>
      </w:pPr>
    </w:p>
    <w:p w:rsidR="00B11627" w:rsidRPr="00C60013" w:rsidRDefault="00B11627" w:rsidP="00C60013">
      <w:pPr>
        <w:spacing w:line="360" w:lineRule="auto"/>
        <w:ind w:right="420" w:firstLineChars="175" w:firstLine="490"/>
        <w:jc w:val="right"/>
        <w:rPr>
          <w:sz w:val="28"/>
          <w:szCs w:val="28"/>
        </w:rPr>
      </w:pPr>
      <w:r w:rsidRPr="00C60013">
        <w:rPr>
          <w:rFonts w:hint="eastAsia"/>
          <w:sz w:val="28"/>
          <w:szCs w:val="28"/>
        </w:rPr>
        <w:t>医肿</w:t>
      </w:r>
      <w:r w:rsidRPr="00C60013">
        <w:rPr>
          <w:rFonts w:hint="eastAsia"/>
          <w:sz w:val="28"/>
          <w:szCs w:val="28"/>
        </w:rPr>
        <w:t>GCP</w:t>
      </w:r>
      <w:r w:rsidRPr="00C60013">
        <w:rPr>
          <w:rFonts w:hint="eastAsia"/>
          <w:sz w:val="28"/>
          <w:szCs w:val="28"/>
        </w:rPr>
        <w:t>中心</w:t>
      </w:r>
      <w:r w:rsidR="00EE5222">
        <w:rPr>
          <w:rFonts w:hint="eastAsia"/>
          <w:sz w:val="28"/>
          <w:szCs w:val="28"/>
        </w:rPr>
        <w:t>办公室</w:t>
      </w:r>
    </w:p>
    <w:p w:rsidR="00B11627" w:rsidRPr="00C60013" w:rsidRDefault="00605A66" w:rsidP="00C60013">
      <w:pPr>
        <w:spacing w:line="360" w:lineRule="auto"/>
        <w:ind w:right="420" w:firstLineChars="175" w:firstLine="49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 w:rsidR="00B11627" w:rsidRPr="00C600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="00B11627" w:rsidRPr="00C6001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 w:rsidR="00B11627" w:rsidRPr="00C60013">
        <w:rPr>
          <w:rFonts w:hint="eastAsia"/>
          <w:sz w:val="28"/>
          <w:szCs w:val="28"/>
        </w:rPr>
        <w:t>日</w:t>
      </w:r>
    </w:p>
    <w:p w:rsidR="00CB0D38" w:rsidRPr="00C60013" w:rsidRDefault="00B53BCB" w:rsidP="001B55C6">
      <w:pPr>
        <w:widowControl/>
        <w:jc w:val="center"/>
        <w:rPr>
          <w:sz w:val="28"/>
          <w:szCs w:val="28"/>
        </w:rPr>
        <w:sectPr w:rsidR="00CB0D38" w:rsidRPr="00C60013" w:rsidSect="00CB0D3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60013">
        <w:rPr>
          <w:sz w:val="28"/>
          <w:szCs w:val="28"/>
        </w:rPr>
        <w:br w:type="page"/>
      </w:r>
    </w:p>
    <w:p w:rsidR="00D36C22" w:rsidRDefault="00D36C22" w:rsidP="00CB0D38">
      <w:pPr>
        <w:widowControl/>
        <w:jc w:val="center"/>
        <w:rPr>
          <w:rFonts w:ascii="华文新魏" w:eastAsia="华文新魏" w:hint="eastAsia"/>
          <w:b/>
          <w:sz w:val="36"/>
          <w:szCs w:val="36"/>
        </w:rPr>
      </w:pPr>
    </w:p>
    <w:p w:rsidR="006E3FFB" w:rsidRDefault="00CB0D38" w:rsidP="00D36C22">
      <w:pPr>
        <w:widowControl/>
        <w:jc w:val="center"/>
        <w:rPr>
          <w:rFonts w:ascii="华文新魏" w:eastAsia="华文新魏" w:hint="eastAsia"/>
          <w:b/>
          <w:sz w:val="36"/>
          <w:szCs w:val="36"/>
        </w:rPr>
      </w:pPr>
      <w:r w:rsidRPr="00A47AA4">
        <w:rPr>
          <w:rFonts w:ascii="华文新魏" w:eastAsia="华文新魏" w:hint="eastAsia"/>
          <w:b/>
          <w:sz w:val="36"/>
          <w:szCs w:val="36"/>
        </w:rPr>
        <w:t>CRA监查试验药物管理</w:t>
      </w:r>
      <w:r w:rsidR="006E3FFB">
        <w:rPr>
          <w:rFonts w:ascii="华文新魏" w:eastAsia="华文新魏" w:hint="eastAsia"/>
          <w:b/>
          <w:sz w:val="36"/>
          <w:szCs w:val="36"/>
        </w:rPr>
        <w:t>记录</w:t>
      </w:r>
      <w:r w:rsidRPr="00A47AA4">
        <w:rPr>
          <w:rFonts w:ascii="华文新魏" w:eastAsia="华文新魏" w:hint="eastAsia"/>
          <w:b/>
          <w:sz w:val="36"/>
          <w:szCs w:val="36"/>
        </w:rPr>
        <w:t>表</w:t>
      </w:r>
    </w:p>
    <w:tbl>
      <w:tblPr>
        <w:tblStyle w:val="a7"/>
        <w:tblpPr w:leftFromText="180" w:rightFromText="180" w:vertAnchor="text" w:horzAnchor="margin" w:tblpXSpec="center" w:tblpY="728"/>
        <w:tblW w:w="8891" w:type="dxa"/>
        <w:tblLook w:val="04A0"/>
      </w:tblPr>
      <w:tblGrid>
        <w:gridCol w:w="1099"/>
        <w:gridCol w:w="2516"/>
        <w:gridCol w:w="1648"/>
        <w:gridCol w:w="1814"/>
        <w:gridCol w:w="1814"/>
      </w:tblGrid>
      <w:tr w:rsidR="00D36C22" w:rsidRPr="00D36C22" w:rsidTr="00D36C22">
        <w:trPr>
          <w:trHeight w:val="699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  <w:r w:rsidRPr="00D36C22">
              <w:rPr>
                <w:rFonts w:ascii="华文新魏" w:eastAsia="华文新魏" w:hint="eastAsia"/>
                <w:sz w:val="24"/>
                <w:szCs w:val="24"/>
              </w:rPr>
              <w:t>日期</w:t>
            </w: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  <w:r w:rsidRPr="00D36C22">
              <w:rPr>
                <w:rFonts w:ascii="华文新魏" w:eastAsia="华文新魏" w:hint="eastAsia"/>
                <w:sz w:val="24"/>
                <w:szCs w:val="24"/>
              </w:rPr>
              <w:t>试验项目名称/编号</w:t>
            </w:r>
          </w:p>
        </w:tc>
        <w:tc>
          <w:tcPr>
            <w:tcW w:w="1648" w:type="dxa"/>
            <w:vAlign w:val="center"/>
          </w:tcPr>
          <w:p w:rsidR="00D36C22" w:rsidRDefault="00D36C22" w:rsidP="00D36C22">
            <w:pPr>
              <w:widowControl/>
              <w:spacing w:line="0" w:lineRule="atLeast"/>
              <w:jc w:val="center"/>
              <w:rPr>
                <w:rFonts w:ascii="华文新魏" w:eastAsia="华文新魏" w:hint="eastAsia"/>
                <w:sz w:val="24"/>
                <w:szCs w:val="24"/>
              </w:rPr>
            </w:pPr>
            <w:r w:rsidRPr="00D36C22">
              <w:rPr>
                <w:rFonts w:ascii="华文新魏" w:eastAsia="华文新魏" w:hint="eastAsia"/>
                <w:sz w:val="24"/>
                <w:szCs w:val="24"/>
              </w:rPr>
              <w:t>公司/单位</w:t>
            </w:r>
          </w:p>
          <w:p w:rsidR="00D36C22" w:rsidRPr="00D36C22" w:rsidRDefault="00D36C22" w:rsidP="00D36C22">
            <w:pPr>
              <w:widowControl/>
              <w:spacing w:line="0" w:lineRule="atLeast"/>
              <w:jc w:val="center"/>
              <w:rPr>
                <w:rFonts w:ascii="华文新魏" w:eastAsia="华文新魏"/>
                <w:sz w:val="24"/>
                <w:szCs w:val="24"/>
              </w:rPr>
            </w:pPr>
            <w:r w:rsidRPr="00D36C22">
              <w:rPr>
                <w:rFonts w:ascii="华文新魏" w:eastAsia="华文新魏" w:hint="eastAsia"/>
                <w:sz w:val="24"/>
                <w:szCs w:val="24"/>
              </w:rPr>
              <w:t>名称</w:t>
            </w: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  <w:r w:rsidRPr="00D36C22">
              <w:rPr>
                <w:rFonts w:ascii="华文新魏" w:eastAsia="华文新魏" w:hint="eastAsia"/>
                <w:sz w:val="24"/>
                <w:szCs w:val="24"/>
              </w:rPr>
              <w:t>监查员姓名</w:t>
            </w: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  <w:r w:rsidRPr="00D36C22">
              <w:rPr>
                <w:rFonts w:ascii="华文新魏" w:eastAsia="华文新魏" w:hint="eastAsia"/>
                <w:sz w:val="24"/>
                <w:szCs w:val="24"/>
              </w:rPr>
              <w:t>联系方式</w:t>
            </w: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  <w:tr w:rsidR="00D36C22" w:rsidRPr="00D36C22" w:rsidTr="00D36C22">
        <w:trPr>
          <w:trHeight w:val="705"/>
        </w:trPr>
        <w:tc>
          <w:tcPr>
            <w:tcW w:w="1099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36C22" w:rsidRPr="00D36C22" w:rsidRDefault="00D36C22" w:rsidP="00D36C22">
            <w:pPr>
              <w:widowControl/>
              <w:jc w:val="center"/>
              <w:rPr>
                <w:rFonts w:ascii="华文新魏" w:eastAsia="华文新魏" w:hAnsiTheme="minorEastAsia"/>
                <w:sz w:val="24"/>
                <w:szCs w:val="24"/>
              </w:rPr>
            </w:pPr>
          </w:p>
        </w:tc>
      </w:tr>
    </w:tbl>
    <w:p w:rsidR="00D36C22" w:rsidRPr="00D36C22" w:rsidRDefault="00D36C22" w:rsidP="00D36C22">
      <w:pPr>
        <w:widowControl/>
        <w:rPr>
          <w:rFonts w:ascii="华文新魏" w:eastAsia="华文新魏"/>
          <w:b/>
          <w:sz w:val="36"/>
          <w:szCs w:val="36"/>
        </w:rPr>
      </w:pPr>
    </w:p>
    <w:sectPr w:rsidR="00D36C22" w:rsidRPr="00D36C22" w:rsidSect="00D36C22">
      <w:head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9B" w:rsidRDefault="0060009B" w:rsidP="00BD3745">
      <w:r>
        <w:separator/>
      </w:r>
    </w:p>
  </w:endnote>
  <w:endnote w:type="continuationSeparator" w:id="1">
    <w:p w:rsidR="0060009B" w:rsidRDefault="0060009B" w:rsidP="00BD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13" w:rsidRDefault="00C60013">
    <w:pPr>
      <w:pStyle w:val="a4"/>
    </w:pPr>
    <w:r>
      <w:t>版本号</w:t>
    </w:r>
    <w:r>
      <w:rPr>
        <w:rFonts w:hint="eastAsia"/>
      </w:rPr>
      <w:t>：</w:t>
    </w:r>
    <w:r w:rsidR="00605A66">
      <w:rPr>
        <w:rFonts w:hint="eastAsia"/>
      </w:rPr>
      <w:t>1.1</w:t>
    </w:r>
    <w:r>
      <w:rPr>
        <w:rFonts w:hint="eastAsia"/>
      </w:rPr>
      <w:t>；版本日期：</w:t>
    </w:r>
    <w:r w:rsidR="00605A66">
      <w:rPr>
        <w:rFonts w:hint="eastAsia"/>
      </w:rPr>
      <w:t>2015</w:t>
    </w:r>
    <w:r>
      <w:rPr>
        <w:rFonts w:hint="eastAsia"/>
      </w:rPr>
      <w:t>年</w:t>
    </w:r>
    <w:r w:rsidR="00605A66">
      <w:rPr>
        <w:rFonts w:hint="eastAsia"/>
      </w:rPr>
      <w:t>2</w:t>
    </w:r>
    <w:r>
      <w:rPr>
        <w:rFonts w:hint="eastAsia"/>
      </w:rPr>
      <w:t>月</w:t>
    </w:r>
    <w:r w:rsidR="00605A66">
      <w:rPr>
        <w:rFonts w:hint="eastAsia"/>
      </w:rPr>
      <w:t>5</w:t>
    </w:r>
    <w:r>
      <w:rPr>
        <w:rFonts w:hint="eastAsia"/>
      </w:rPr>
      <w:t>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9B" w:rsidRDefault="0060009B" w:rsidP="00BD3745">
      <w:r>
        <w:separator/>
      </w:r>
    </w:p>
  </w:footnote>
  <w:footnote w:type="continuationSeparator" w:id="1">
    <w:p w:rsidR="0060009B" w:rsidRDefault="0060009B" w:rsidP="00BD3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13" w:rsidRDefault="002E2341">
    <w:pPr>
      <w:pStyle w:val="a3"/>
    </w:pPr>
    <w:r>
      <w:rPr>
        <w:rFonts w:hint="eastAsia"/>
      </w:rPr>
      <w:t>附件</w:t>
    </w:r>
    <w:r>
      <w:rPr>
        <w:rFonts w:hint="eastAsia"/>
      </w:rPr>
      <w:t>18</w:t>
    </w:r>
    <w:r w:rsidR="00C60013">
      <w:rPr>
        <w:rFonts w:hint="eastAsia"/>
      </w:rPr>
      <w:t xml:space="preserve">                       </w:t>
    </w:r>
    <w:r>
      <w:rPr>
        <w:rFonts w:hint="eastAsia"/>
      </w:rPr>
      <w:t xml:space="preserve">                           </w:t>
    </w:r>
    <w:r w:rsidR="00C60013">
      <w:rPr>
        <w:rFonts w:hint="eastAsia"/>
      </w:rPr>
      <w:t xml:space="preserve">  </w:t>
    </w:r>
    <w:r w:rsidR="00C60013">
      <w:t>中国医学科学院肿瘤医院</w:t>
    </w:r>
    <w:r w:rsidR="00C60013">
      <w:t>GCP</w:t>
    </w:r>
    <w:r w:rsidR="00C60013">
      <w:t>中心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13" w:rsidRDefault="00C60013">
    <w:pPr>
      <w:pStyle w:val="a3"/>
    </w:pPr>
    <w:r>
      <w:rPr>
        <w:rFonts w:hint="eastAsia"/>
      </w:rPr>
      <w:t xml:space="preserve">                                                                                                                    </w:t>
    </w:r>
    <w:r>
      <w:t>中国医学科学院肿瘤医院</w:t>
    </w:r>
    <w:r>
      <w:t>GCP</w:t>
    </w:r>
    <w: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DC3"/>
    <w:multiLevelType w:val="hybridMultilevel"/>
    <w:tmpl w:val="630E76FE"/>
    <w:lvl w:ilvl="0" w:tplc="149033D8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745"/>
    <w:rsid w:val="001403F3"/>
    <w:rsid w:val="00171C77"/>
    <w:rsid w:val="001B55C6"/>
    <w:rsid w:val="00245865"/>
    <w:rsid w:val="0025614A"/>
    <w:rsid w:val="00261924"/>
    <w:rsid w:val="002E2341"/>
    <w:rsid w:val="00340E3A"/>
    <w:rsid w:val="0044383D"/>
    <w:rsid w:val="004A4B68"/>
    <w:rsid w:val="004C48D6"/>
    <w:rsid w:val="004E33B8"/>
    <w:rsid w:val="0056714C"/>
    <w:rsid w:val="0060009B"/>
    <w:rsid w:val="00605A66"/>
    <w:rsid w:val="00641B58"/>
    <w:rsid w:val="006E3FFB"/>
    <w:rsid w:val="006E431C"/>
    <w:rsid w:val="007C48DF"/>
    <w:rsid w:val="00A47AA4"/>
    <w:rsid w:val="00A86A92"/>
    <w:rsid w:val="00B11627"/>
    <w:rsid w:val="00B53BCB"/>
    <w:rsid w:val="00BD3745"/>
    <w:rsid w:val="00C27C34"/>
    <w:rsid w:val="00C60013"/>
    <w:rsid w:val="00C67433"/>
    <w:rsid w:val="00C80575"/>
    <w:rsid w:val="00CB0D38"/>
    <w:rsid w:val="00CC3313"/>
    <w:rsid w:val="00CF5859"/>
    <w:rsid w:val="00D36C22"/>
    <w:rsid w:val="00D909AE"/>
    <w:rsid w:val="00E56C67"/>
    <w:rsid w:val="00EE5222"/>
    <w:rsid w:val="00F3061A"/>
    <w:rsid w:val="00F3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7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745"/>
    <w:rPr>
      <w:sz w:val="18"/>
      <w:szCs w:val="18"/>
    </w:rPr>
  </w:style>
  <w:style w:type="paragraph" w:styleId="a5">
    <w:name w:val="List Paragraph"/>
    <w:basedOn w:val="a"/>
    <w:uiPriority w:val="34"/>
    <w:qFormat/>
    <w:rsid w:val="004C48D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53BC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45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306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0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cergcp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</dc:creator>
  <cp:lastModifiedBy>gcp</cp:lastModifiedBy>
  <cp:revision>3</cp:revision>
  <cp:lastPrinted>2014-08-14T08:58:00Z</cp:lastPrinted>
  <dcterms:created xsi:type="dcterms:W3CDTF">2015-02-05T10:09:00Z</dcterms:created>
  <dcterms:modified xsi:type="dcterms:W3CDTF">2015-02-05T10:55:00Z</dcterms:modified>
</cp:coreProperties>
</file>