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3B" w:rsidRDefault="00736F3B" w:rsidP="00736F3B">
      <w:pPr>
        <w:widowControl/>
        <w:jc w:val="lef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附件1                                               </w:t>
      </w:r>
      <w:r>
        <w:rPr>
          <w:rFonts w:ascii="仿宋" w:eastAsia="仿宋" w:hAnsi="仿宋" w:hint="eastAsia"/>
          <w:sz w:val="20"/>
          <w:szCs w:val="32"/>
        </w:rPr>
        <w:t>门-001</w:t>
      </w:r>
    </w:p>
    <w:p w:rsidR="00736F3B" w:rsidRDefault="00736F3B" w:rsidP="00736F3B">
      <w:pPr>
        <w:spacing w:beforeLines="50" w:before="156" w:afterLines="50" w:after="156"/>
        <w:jc w:val="center"/>
        <w:rPr>
          <w:rFonts w:hint="eastAsia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专家门诊出诊申请表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  <w:gridCol w:w="1701"/>
        <w:gridCol w:w="2694"/>
      </w:tblGrid>
      <w:tr w:rsidR="00736F3B" w:rsidTr="00736F3B">
        <w:trPr>
          <w:trHeight w:val="79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36F3B" w:rsidRDefault="00736F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B" w:rsidRDefault="00736F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sz w:val="28"/>
                <w:szCs w:val="28"/>
              </w:rPr>
            </w:pPr>
          </w:p>
        </w:tc>
      </w:tr>
      <w:tr w:rsidR="00736F3B" w:rsidTr="00736F3B">
        <w:trPr>
          <w:cantSplit/>
          <w:trHeight w:val="8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6F3B" w:rsidTr="00736F3B">
        <w:trPr>
          <w:cantSplit/>
          <w:trHeight w:val="10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B" w:rsidRDefault="00736F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F3B" w:rsidRDefault="00736F3B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出诊专业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F3B" w:rsidRDefault="00736F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6F3B" w:rsidTr="00736F3B">
        <w:trPr>
          <w:cantSplit/>
          <w:trHeight w:val="162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业务能力审核意见：</w:t>
            </w:r>
          </w:p>
          <w:p w:rsidR="00736F3B" w:rsidRDefault="00736F3B">
            <w:pPr>
              <w:rPr>
                <w:sz w:val="28"/>
                <w:szCs w:val="28"/>
              </w:rPr>
            </w:pPr>
          </w:p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科室主任签字：</w:t>
            </w: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6F3B" w:rsidTr="00736F3B">
        <w:trPr>
          <w:cantSplit/>
          <w:trHeight w:val="1185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门诊部确认出诊时间：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门诊部确认出诊地点（诊室）：</w:t>
            </w:r>
          </w:p>
        </w:tc>
      </w:tr>
      <w:tr w:rsidR="00736F3B" w:rsidTr="00736F3B">
        <w:trPr>
          <w:cantSplit/>
          <w:trHeight w:val="118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门诊工作安排意见：</w:t>
            </w:r>
          </w:p>
          <w:p w:rsidR="00736F3B" w:rsidRDefault="00736F3B">
            <w:pPr>
              <w:rPr>
                <w:sz w:val="28"/>
                <w:szCs w:val="28"/>
              </w:rPr>
            </w:pPr>
          </w:p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门诊部主任签字：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6F3B" w:rsidTr="00736F3B">
        <w:trPr>
          <w:cantSplit/>
          <w:trHeight w:val="142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3B" w:rsidRDefault="00736F3B">
            <w:pPr>
              <w:tabs>
                <w:tab w:val="left" w:pos="280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医务处审核意见：</w:t>
            </w:r>
            <w:r>
              <w:rPr>
                <w:sz w:val="28"/>
                <w:szCs w:val="28"/>
              </w:rPr>
              <w:tab/>
            </w:r>
          </w:p>
          <w:p w:rsidR="00736F3B" w:rsidRDefault="00736F3B">
            <w:pPr>
              <w:rPr>
                <w:sz w:val="28"/>
                <w:szCs w:val="28"/>
              </w:rPr>
            </w:pPr>
          </w:p>
          <w:p w:rsidR="00736F3B" w:rsidRDefault="00736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医务处处长签字：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36F3B" w:rsidRDefault="00736F3B" w:rsidP="00736F3B">
      <w:pPr>
        <w:spacing w:beforeLines="50" w:before="156"/>
        <w:rPr>
          <w:rFonts w:ascii="宋体" w:hAnsi="宋体"/>
          <w:sz w:val="24"/>
        </w:rPr>
      </w:pPr>
      <w:r>
        <w:rPr>
          <w:rFonts w:hint="eastAsia"/>
          <w:sz w:val="24"/>
        </w:rPr>
        <w:t>注：</w:t>
      </w:r>
      <w:r>
        <w:rPr>
          <w:rFonts w:ascii="宋体" w:hAnsi="宋体" w:hint="eastAsia"/>
          <w:sz w:val="24"/>
        </w:rPr>
        <w:t>1.获聘副主</w:t>
      </w:r>
      <w:smartTag w:uri="urn:schemas-microsoft-com:office:smarttags" w:element="PersonName">
        <w:smartTagPr>
          <w:attr w:name="ProductID" w:val="任"/>
        </w:smartTagPr>
        <w:r>
          <w:rPr>
            <w:rFonts w:ascii="宋体" w:hAnsi="宋体" w:hint="eastAsia"/>
            <w:sz w:val="24"/>
          </w:rPr>
          <w:t>任</w:t>
        </w:r>
      </w:smartTag>
      <w:r>
        <w:rPr>
          <w:rFonts w:ascii="宋体" w:hAnsi="宋体" w:hint="eastAsia"/>
          <w:sz w:val="24"/>
        </w:rPr>
        <w:t xml:space="preserve">医师满3个月者，方可申请。 </w:t>
      </w:r>
    </w:p>
    <w:p w:rsidR="00736F3B" w:rsidRDefault="00736F3B" w:rsidP="00736F3B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2.申请人需提交：</w:t>
      </w:r>
    </w:p>
    <w:p w:rsidR="00736F3B" w:rsidRDefault="00736F3B" w:rsidP="00736F3B">
      <w:pPr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①本人电子版蓝底免冠证件照（文件不小于400kb）</w:t>
      </w:r>
    </w:p>
    <w:p w:rsidR="00736F3B" w:rsidRDefault="00736F3B" w:rsidP="00736F3B">
      <w:pPr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②专业简介60字、200字各一份</w:t>
      </w:r>
    </w:p>
    <w:p w:rsidR="00736F3B" w:rsidRDefault="00736F3B" w:rsidP="00736F3B">
      <w:pPr>
        <w:ind w:leftChars="342" w:left="718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发送至门诊部邮箱zlyymenzhenbu@aliyun.com,邮件名“专家介绍-科室-姓名”。</w:t>
      </w:r>
    </w:p>
    <w:p w:rsidR="00736F3B" w:rsidRDefault="00736F3B" w:rsidP="00736F3B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3.在门诊工作期间，须服从门诊部统一管理，严格遵守各项门诊规章制度。</w:t>
      </w:r>
    </w:p>
    <w:p w:rsidR="00F43502" w:rsidRPr="00736F3B" w:rsidRDefault="00F43502"/>
    <w:sectPr w:rsidR="00F43502" w:rsidRPr="0073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B3"/>
    <w:rsid w:val="002D65B3"/>
    <w:rsid w:val="00736F3B"/>
    <w:rsid w:val="00F4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BF413-42CE-48E7-8122-BB608DCF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2018-06-28T01:12:00Z</dcterms:created>
  <dcterms:modified xsi:type="dcterms:W3CDTF">2018-06-28T01:12:00Z</dcterms:modified>
</cp:coreProperties>
</file>