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571A" w:rsidRDefault="00961901">
      <w:pPr>
        <w:jc w:val="center"/>
        <w:rPr>
          <w:b/>
          <w:bCs/>
          <w:sz w:val="32"/>
          <w:szCs w:val="40"/>
        </w:rPr>
      </w:pPr>
      <w:bookmarkStart w:id="0" w:name="_GoBack"/>
      <w:bookmarkEnd w:id="0"/>
      <w:r>
        <w:rPr>
          <w:rFonts w:hint="eastAsia"/>
          <w:b/>
          <w:bCs/>
          <w:sz w:val="32"/>
          <w:szCs w:val="40"/>
        </w:rPr>
        <w:t>降温毯</w:t>
      </w:r>
    </w:p>
    <w:p w:rsidR="0022571A" w:rsidRDefault="0022571A"/>
    <w:p w:rsidR="0022571A" w:rsidRDefault="00061C46">
      <w:r>
        <w:rPr>
          <w:rFonts w:hint="eastAsia"/>
        </w:rPr>
        <w:t>技术</w:t>
      </w:r>
      <w:r w:rsidR="00961901">
        <w:rPr>
          <w:rFonts w:hint="eastAsia"/>
        </w:rPr>
        <w:t>要求：</w:t>
      </w:r>
    </w:p>
    <w:p w:rsidR="0022571A" w:rsidRDefault="00961901">
      <w:r>
        <w:rPr>
          <w:rFonts w:hint="eastAsia"/>
        </w:rPr>
        <w:t>1.</w:t>
      </w:r>
      <w:r>
        <w:rPr>
          <w:rFonts w:hint="eastAsia"/>
        </w:rPr>
        <w:t>供电电源：</w:t>
      </w:r>
      <w:r>
        <w:rPr>
          <w:rFonts w:hint="eastAsia"/>
        </w:rPr>
        <w:t xml:space="preserve"> 220VAC</w:t>
      </w:r>
      <w:r>
        <w:rPr>
          <w:rFonts w:hint="eastAsia"/>
        </w:rPr>
        <w:t>，</w:t>
      </w:r>
      <w:r>
        <w:rPr>
          <w:rFonts w:hint="eastAsia"/>
        </w:rPr>
        <w:t>50Hz</w:t>
      </w:r>
    </w:p>
    <w:p w:rsidR="0022571A" w:rsidRDefault="00961901">
      <w:r>
        <w:rPr>
          <w:rFonts w:hint="eastAsia"/>
        </w:rPr>
        <w:t>2.</w:t>
      </w:r>
      <w:r>
        <w:rPr>
          <w:rFonts w:hint="eastAsia"/>
        </w:rPr>
        <w:t>额定功率：</w:t>
      </w:r>
      <w:r>
        <w:rPr>
          <w:rFonts w:hint="eastAsia"/>
        </w:rPr>
        <w:t xml:space="preserve"> 650VA</w:t>
      </w:r>
    </w:p>
    <w:p w:rsidR="0022571A" w:rsidRDefault="00961901">
      <w:r>
        <w:rPr>
          <w:rFonts w:hint="eastAsia"/>
        </w:rPr>
        <w:t>3.</w:t>
      </w:r>
      <w:r>
        <w:rPr>
          <w:rFonts w:hint="eastAsia"/>
        </w:rPr>
        <w:t>水温温度控制范围：</w:t>
      </w:r>
      <w:r>
        <w:rPr>
          <w:rFonts w:hint="eastAsia"/>
        </w:rPr>
        <w:t>4-40</w:t>
      </w:r>
      <w:r>
        <w:rPr>
          <w:rFonts w:hint="eastAsia"/>
        </w:rPr>
        <w:t>℃</w:t>
      </w:r>
    </w:p>
    <w:p w:rsidR="0022571A" w:rsidRDefault="00961901">
      <w:r>
        <w:rPr>
          <w:rFonts w:hint="eastAsia"/>
        </w:rPr>
        <w:t>4.</w:t>
      </w:r>
      <w:r>
        <w:rPr>
          <w:rFonts w:hint="eastAsia"/>
        </w:rPr>
        <w:t>升温</w:t>
      </w:r>
      <w:r>
        <w:rPr>
          <w:rFonts w:hint="eastAsia"/>
        </w:rPr>
        <w:t>/</w:t>
      </w:r>
      <w:r>
        <w:rPr>
          <w:rFonts w:hint="eastAsia"/>
        </w:rPr>
        <w:t>降温双重功能：具备升温（</w:t>
      </w:r>
      <w:r>
        <w:rPr>
          <w:rFonts w:hint="eastAsia"/>
        </w:rPr>
        <w:t>26-40</w:t>
      </w:r>
      <w:r>
        <w:rPr>
          <w:rFonts w:hint="eastAsia"/>
        </w:rPr>
        <w:t>℃）与降温（</w:t>
      </w:r>
      <w:r>
        <w:rPr>
          <w:rFonts w:hint="eastAsia"/>
        </w:rPr>
        <w:t>4-25</w:t>
      </w:r>
      <w:r>
        <w:rPr>
          <w:rFonts w:hint="eastAsia"/>
        </w:rPr>
        <w:t>℃）双重功能</w:t>
      </w:r>
    </w:p>
    <w:p w:rsidR="0022571A" w:rsidRDefault="00961901">
      <w:r>
        <w:rPr>
          <w:rFonts w:hint="eastAsia"/>
        </w:rPr>
        <w:t>5.</w:t>
      </w:r>
      <w:r>
        <w:rPr>
          <w:rFonts w:hint="eastAsia"/>
        </w:rPr>
        <w:t>空载平均降温速度与升温速度：平均降温速度≥</w:t>
      </w:r>
      <w:r>
        <w:rPr>
          <w:rFonts w:hint="eastAsia"/>
        </w:rPr>
        <w:t>1.3</w:t>
      </w:r>
      <w:r>
        <w:rPr>
          <w:rFonts w:hint="eastAsia"/>
        </w:rPr>
        <w:t>℃</w:t>
      </w:r>
      <w:r>
        <w:rPr>
          <w:rFonts w:hint="eastAsia"/>
        </w:rPr>
        <w:t>/</w:t>
      </w:r>
      <w:r>
        <w:rPr>
          <w:rFonts w:hint="eastAsia"/>
        </w:rPr>
        <w:t>分钟；平均升温速度≥</w:t>
      </w:r>
      <w:r>
        <w:rPr>
          <w:rFonts w:hint="eastAsia"/>
        </w:rPr>
        <w:t>0.8</w:t>
      </w:r>
      <w:r>
        <w:rPr>
          <w:rFonts w:hint="eastAsia"/>
        </w:rPr>
        <w:t>℃</w:t>
      </w:r>
      <w:r>
        <w:rPr>
          <w:rFonts w:hint="eastAsia"/>
        </w:rPr>
        <w:t>/</w:t>
      </w:r>
      <w:r>
        <w:rPr>
          <w:rFonts w:hint="eastAsia"/>
        </w:rPr>
        <w:t>分钟</w:t>
      </w:r>
    </w:p>
    <w:p w:rsidR="0022571A" w:rsidRDefault="00961901">
      <w:r>
        <w:rPr>
          <w:rFonts w:hint="eastAsia"/>
        </w:rPr>
        <w:t>6.</w:t>
      </w:r>
      <w:r>
        <w:rPr>
          <w:rFonts w:hint="eastAsia"/>
        </w:rPr>
        <w:t>负载最大平均降温速度与升温速度：平均降温速度≥</w:t>
      </w:r>
      <w:r>
        <w:rPr>
          <w:rFonts w:hint="eastAsia"/>
        </w:rPr>
        <w:t>2.9</w:t>
      </w:r>
      <w:r>
        <w:rPr>
          <w:rFonts w:hint="eastAsia"/>
        </w:rPr>
        <w:t>℃</w:t>
      </w:r>
      <w:r>
        <w:rPr>
          <w:rFonts w:hint="eastAsia"/>
        </w:rPr>
        <w:t>/h</w:t>
      </w:r>
      <w:r>
        <w:rPr>
          <w:rFonts w:hint="eastAsia"/>
        </w:rPr>
        <w:t>；平均升温速度≥</w:t>
      </w:r>
      <w:r>
        <w:rPr>
          <w:rFonts w:hint="eastAsia"/>
        </w:rPr>
        <w:t>1</w:t>
      </w:r>
      <w:r>
        <w:rPr>
          <w:rFonts w:hint="eastAsia"/>
        </w:rPr>
        <w:t>℃</w:t>
      </w:r>
      <w:r>
        <w:rPr>
          <w:rFonts w:hint="eastAsia"/>
        </w:rPr>
        <w:t>/h</w:t>
      </w:r>
    </w:p>
    <w:p w:rsidR="0022571A" w:rsidRDefault="00961901">
      <w:r>
        <w:rPr>
          <w:rFonts w:hint="eastAsia"/>
        </w:rPr>
        <w:t>7.</w:t>
      </w:r>
      <w:r>
        <w:rPr>
          <w:rFonts w:hint="eastAsia"/>
        </w:rPr>
        <w:t>体温监测：具有体表温度和体腔温度两种专用探头，目标温度设置范围</w:t>
      </w:r>
      <w:r>
        <w:rPr>
          <w:rFonts w:hint="eastAsia"/>
        </w:rPr>
        <w:t>30-45</w:t>
      </w:r>
      <w:r>
        <w:rPr>
          <w:rFonts w:hint="eastAsia"/>
        </w:rPr>
        <w:t>℃，监测精度±</w:t>
      </w:r>
      <w:r>
        <w:rPr>
          <w:rFonts w:hint="eastAsia"/>
        </w:rPr>
        <w:t>0.2</w:t>
      </w:r>
      <w:r>
        <w:rPr>
          <w:rFonts w:hint="eastAsia"/>
        </w:rPr>
        <w:t>℃</w:t>
      </w:r>
    </w:p>
    <w:p w:rsidR="0022571A" w:rsidRDefault="00961901">
      <w:r>
        <w:rPr>
          <w:rFonts w:hint="eastAsia"/>
        </w:rPr>
        <w:t>8.</w:t>
      </w:r>
      <w:r>
        <w:rPr>
          <w:rFonts w:hint="eastAsia"/>
        </w:rPr>
        <w:t>体温监测报警：双路体温监测报警均可同时独立设置体温下限和（或）体温上限，体温超限时报警并停止输出</w:t>
      </w:r>
    </w:p>
    <w:p w:rsidR="0022571A" w:rsidRDefault="00961901">
      <w:r>
        <w:rPr>
          <w:rFonts w:hint="eastAsia"/>
        </w:rPr>
        <w:t>9.</w:t>
      </w:r>
      <w:r>
        <w:rPr>
          <w:rFonts w:hint="eastAsia"/>
        </w:rPr>
        <w:t>输出控制方式：双路二组输出，左右分别控制，毯</w:t>
      </w:r>
      <w:r>
        <w:rPr>
          <w:rFonts w:hint="eastAsia"/>
        </w:rPr>
        <w:t>/</w:t>
      </w:r>
      <w:r>
        <w:rPr>
          <w:rFonts w:hint="eastAsia"/>
        </w:rPr>
        <w:t>帽可一个或两个同时工作</w:t>
      </w:r>
    </w:p>
    <w:p w:rsidR="0022571A" w:rsidRDefault="00961901">
      <w:r>
        <w:rPr>
          <w:rFonts w:hint="eastAsia"/>
        </w:rPr>
        <w:t>10.</w:t>
      </w:r>
      <w:r>
        <w:rPr>
          <w:rFonts w:hint="eastAsia"/>
        </w:rPr>
        <w:t>定时范围</w:t>
      </w:r>
      <w:r>
        <w:rPr>
          <w:rFonts w:hint="eastAsia"/>
        </w:rPr>
        <w:t>: 1-99</w:t>
      </w:r>
      <w:r>
        <w:rPr>
          <w:rFonts w:hint="eastAsia"/>
        </w:rPr>
        <w:t>小时或长期运行，可自动计时（包括倒计时）</w:t>
      </w:r>
    </w:p>
    <w:p w:rsidR="0022571A" w:rsidRDefault="00961901">
      <w:r>
        <w:rPr>
          <w:rFonts w:hint="eastAsia"/>
        </w:rPr>
        <w:t>11.</w:t>
      </w:r>
      <w:r>
        <w:rPr>
          <w:rFonts w:hint="eastAsia"/>
        </w:rPr>
        <w:t>人机交互方式</w:t>
      </w:r>
      <w:r>
        <w:rPr>
          <w:rFonts w:hint="eastAsia"/>
        </w:rPr>
        <w:t xml:space="preserve">: </w:t>
      </w:r>
      <w:r>
        <w:rPr>
          <w:rFonts w:hint="eastAsia"/>
        </w:rPr>
        <w:t>高亮度</w:t>
      </w:r>
      <w:r>
        <w:rPr>
          <w:rFonts w:hint="eastAsia"/>
        </w:rPr>
        <w:t>LCD</w:t>
      </w:r>
      <w:r>
        <w:rPr>
          <w:rFonts w:hint="eastAsia"/>
        </w:rPr>
        <w:t>中文及图标显示，简洁明确，方便夜间及紧急情况下使用</w:t>
      </w:r>
    </w:p>
    <w:p w:rsidR="0022571A" w:rsidRDefault="00961901">
      <w:r>
        <w:rPr>
          <w:rFonts w:hint="eastAsia"/>
        </w:rPr>
        <w:t>12.</w:t>
      </w:r>
      <w:r>
        <w:rPr>
          <w:rFonts w:hint="eastAsia"/>
        </w:rPr>
        <w:t>固化程序</w:t>
      </w:r>
      <w:r>
        <w:rPr>
          <w:rFonts w:hint="eastAsia"/>
        </w:rPr>
        <w:t xml:space="preserve">: </w:t>
      </w:r>
      <w:r>
        <w:rPr>
          <w:rFonts w:hint="eastAsia"/>
        </w:rPr>
        <w:t>内置</w:t>
      </w:r>
      <w:r>
        <w:rPr>
          <w:rFonts w:hint="eastAsia"/>
        </w:rPr>
        <w:t>10</w:t>
      </w:r>
      <w:r>
        <w:rPr>
          <w:rFonts w:hint="eastAsia"/>
        </w:rPr>
        <w:t>个常用固化程序，方便紧急时使用，也可用户自行设置水温、体温上下限与定时时间</w:t>
      </w:r>
    </w:p>
    <w:p w:rsidR="0022571A" w:rsidRDefault="00961901">
      <w:r>
        <w:rPr>
          <w:rFonts w:hint="eastAsia"/>
        </w:rPr>
        <w:t>13.</w:t>
      </w:r>
      <w:r>
        <w:rPr>
          <w:rFonts w:hint="eastAsia"/>
        </w:rPr>
        <w:t>断电保护功能</w:t>
      </w:r>
      <w:r>
        <w:rPr>
          <w:rFonts w:hint="eastAsia"/>
        </w:rPr>
        <w:t xml:space="preserve">: </w:t>
      </w:r>
      <w:r>
        <w:rPr>
          <w:rFonts w:hint="eastAsia"/>
        </w:rPr>
        <w:t>具备断电保护功能，断电时再通电开机后，仪器自动运行断电前的程序</w:t>
      </w:r>
    </w:p>
    <w:p w:rsidR="0022571A" w:rsidRDefault="00961901">
      <w:r>
        <w:rPr>
          <w:rFonts w:hint="eastAsia"/>
        </w:rPr>
        <w:t>14.</w:t>
      </w:r>
      <w:r>
        <w:rPr>
          <w:rFonts w:hint="eastAsia"/>
        </w:rPr>
        <w:t>患者治疗信息存储</w:t>
      </w:r>
      <w:r>
        <w:rPr>
          <w:rFonts w:hint="eastAsia"/>
        </w:rPr>
        <w:t>:</w:t>
      </w:r>
      <w:r>
        <w:rPr>
          <w:rFonts w:hint="eastAsia"/>
        </w:rPr>
        <w:t>采用</w:t>
      </w:r>
      <w:r>
        <w:rPr>
          <w:rFonts w:hint="eastAsia"/>
        </w:rPr>
        <w:t>SD</w:t>
      </w:r>
      <w:r>
        <w:rPr>
          <w:rFonts w:hint="eastAsia"/>
        </w:rPr>
        <w:t>卡装置，可无限量存储患者处方等信息，方便日常治疗管理和开展科研项目，也可帮助避免医疗纠纷</w:t>
      </w:r>
    </w:p>
    <w:p w:rsidR="0022571A" w:rsidRDefault="00961901">
      <w:r>
        <w:rPr>
          <w:rFonts w:hint="eastAsia"/>
        </w:rPr>
        <w:t>15.</w:t>
      </w:r>
      <w:r>
        <w:rPr>
          <w:rFonts w:hint="eastAsia"/>
        </w:rPr>
        <w:t>噪声控制</w:t>
      </w:r>
      <w:r>
        <w:rPr>
          <w:rFonts w:hint="eastAsia"/>
        </w:rPr>
        <w:t xml:space="preserve">: </w:t>
      </w:r>
      <w:r>
        <w:rPr>
          <w:rFonts w:hint="eastAsia"/>
        </w:rPr>
        <w:t>正常工作噪声≤</w:t>
      </w:r>
      <w:r>
        <w:rPr>
          <w:rFonts w:hint="eastAsia"/>
        </w:rPr>
        <w:t>55dB</w:t>
      </w:r>
    </w:p>
    <w:p w:rsidR="0022571A" w:rsidRDefault="00961901">
      <w:r>
        <w:rPr>
          <w:rFonts w:hint="eastAsia"/>
        </w:rPr>
        <w:t>16.</w:t>
      </w:r>
      <w:r>
        <w:rPr>
          <w:rFonts w:hint="eastAsia"/>
        </w:rPr>
        <w:t>毯</w:t>
      </w:r>
      <w:r>
        <w:rPr>
          <w:rFonts w:hint="eastAsia"/>
        </w:rPr>
        <w:t>/</w:t>
      </w:r>
      <w:r>
        <w:rPr>
          <w:rFonts w:hint="eastAsia"/>
        </w:rPr>
        <w:t>帽设计</w:t>
      </w:r>
      <w:r>
        <w:rPr>
          <w:rFonts w:hint="eastAsia"/>
        </w:rPr>
        <w:t>: TPU</w:t>
      </w:r>
      <w:r>
        <w:rPr>
          <w:rFonts w:hint="eastAsia"/>
        </w:rPr>
        <w:t>材质毯</w:t>
      </w:r>
      <w:r>
        <w:rPr>
          <w:rFonts w:hint="eastAsia"/>
        </w:rPr>
        <w:t>/</w:t>
      </w:r>
      <w:r>
        <w:rPr>
          <w:rFonts w:hint="eastAsia"/>
        </w:rPr>
        <w:t>帽采用蜂窝设计，保证液体流动性，降温快且均匀；冰帽为贴敷式设计，低温时柔软，贴近患者皮肤，体感舒适</w:t>
      </w:r>
    </w:p>
    <w:p w:rsidR="0022571A" w:rsidRDefault="00961901">
      <w:r>
        <w:rPr>
          <w:rFonts w:hint="eastAsia"/>
        </w:rPr>
        <w:t>17.</w:t>
      </w:r>
      <w:r>
        <w:rPr>
          <w:rFonts w:hint="eastAsia"/>
        </w:rPr>
        <w:t>快速接头设计</w:t>
      </w:r>
      <w:r>
        <w:rPr>
          <w:rFonts w:hint="eastAsia"/>
        </w:rPr>
        <w:t xml:space="preserve">: </w:t>
      </w:r>
      <w:r>
        <w:rPr>
          <w:rFonts w:hint="eastAsia"/>
        </w:rPr>
        <w:t>采用进口双向快速液压接头，密封性好，无液体喷溅，方便操作</w:t>
      </w:r>
    </w:p>
    <w:p w:rsidR="0022571A" w:rsidRDefault="00961901">
      <w:r>
        <w:rPr>
          <w:rFonts w:hint="eastAsia"/>
        </w:rPr>
        <w:t>18.</w:t>
      </w:r>
      <w:r>
        <w:rPr>
          <w:rFonts w:hint="eastAsia"/>
        </w:rPr>
        <w:t>故障智能诊断</w:t>
      </w:r>
      <w:r>
        <w:rPr>
          <w:rFonts w:hint="eastAsia"/>
        </w:rPr>
        <w:t xml:space="preserve">: </w:t>
      </w:r>
      <w:r>
        <w:rPr>
          <w:rFonts w:hint="eastAsia"/>
        </w:rPr>
        <w:t>具有水量不足、传感器松脱等智能提示功能</w:t>
      </w:r>
    </w:p>
    <w:p w:rsidR="0022571A" w:rsidRDefault="00961901">
      <w:r>
        <w:rPr>
          <w:rFonts w:hint="eastAsia"/>
        </w:rPr>
        <w:t>19.</w:t>
      </w:r>
      <w:r>
        <w:rPr>
          <w:rFonts w:hint="eastAsia"/>
        </w:rPr>
        <w:t>外壳材质与工艺</w:t>
      </w:r>
      <w:r>
        <w:rPr>
          <w:rFonts w:hint="eastAsia"/>
        </w:rPr>
        <w:t xml:space="preserve">: </w:t>
      </w:r>
      <w:r>
        <w:rPr>
          <w:rFonts w:hint="eastAsia"/>
        </w:rPr>
        <w:t>外壳采用优质钣金一次成型，并做防锈喷漆处理</w:t>
      </w:r>
    </w:p>
    <w:p w:rsidR="0022571A" w:rsidRDefault="00961901">
      <w:r>
        <w:rPr>
          <w:rFonts w:hint="eastAsia"/>
        </w:rPr>
        <w:t>20.</w:t>
      </w:r>
      <w:r>
        <w:rPr>
          <w:rFonts w:hint="eastAsia"/>
        </w:rPr>
        <w:t>毯帽存储便捷性</w:t>
      </w:r>
      <w:r>
        <w:rPr>
          <w:rFonts w:hint="eastAsia"/>
        </w:rPr>
        <w:t xml:space="preserve">: </w:t>
      </w:r>
      <w:r>
        <w:rPr>
          <w:rFonts w:hint="eastAsia"/>
        </w:rPr>
        <w:t>主机附带毯帽存储篮，方便毯帽的收纳管理，提高毯帽的使用寿命</w:t>
      </w:r>
    </w:p>
    <w:p w:rsidR="0022571A" w:rsidRDefault="00961901">
      <w:r>
        <w:rPr>
          <w:rFonts w:hint="eastAsia"/>
        </w:rPr>
        <w:t>整机尺寸和质量</w:t>
      </w:r>
      <w:r>
        <w:rPr>
          <w:rFonts w:hint="eastAsia"/>
        </w:rPr>
        <w:t xml:space="preserve">: </w:t>
      </w:r>
      <w:r>
        <w:rPr>
          <w:rFonts w:hint="eastAsia"/>
        </w:rPr>
        <w:t>≤</w:t>
      </w:r>
      <w:r>
        <w:rPr>
          <w:rFonts w:hint="eastAsia"/>
        </w:rPr>
        <w:t>40Kg</w:t>
      </w:r>
      <w:r>
        <w:rPr>
          <w:rFonts w:hint="eastAsia"/>
        </w:rPr>
        <w:t>，整机尺寸（长×宽×高）：</w:t>
      </w:r>
      <w:r>
        <w:rPr>
          <w:rFonts w:hint="eastAsia"/>
        </w:rPr>
        <w:t>500mm</w:t>
      </w:r>
      <w:r>
        <w:rPr>
          <w:rFonts w:hint="eastAsia"/>
        </w:rPr>
        <w:t>×</w:t>
      </w:r>
      <w:r>
        <w:rPr>
          <w:rFonts w:hint="eastAsia"/>
        </w:rPr>
        <w:t>320mm</w:t>
      </w:r>
      <w:r>
        <w:rPr>
          <w:rFonts w:hint="eastAsia"/>
        </w:rPr>
        <w:t>×</w:t>
      </w:r>
      <w:r>
        <w:rPr>
          <w:rFonts w:hint="eastAsia"/>
        </w:rPr>
        <w:t>902mm</w:t>
      </w:r>
      <w:r>
        <w:rPr>
          <w:rFonts w:hint="eastAsia"/>
        </w:rPr>
        <w:t>，体积小，非常方便在病床间尤其是</w:t>
      </w:r>
      <w:r>
        <w:rPr>
          <w:rFonts w:hint="eastAsia"/>
        </w:rPr>
        <w:t>ICU</w:t>
      </w:r>
      <w:r>
        <w:rPr>
          <w:rFonts w:hint="eastAsia"/>
        </w:rPr>
        <w:t>移动使用</w:t>
      </w:r>
    </w:p>
    <w:p w:rsidR="0022571A" w:rsidRDefault="0022571A"/>
    <w:p w:rsidR="0022571A" w:rsidRDefault="00061C46">
      <w:r>
        <w:rPr>
          <w:rFonts w:hint="eastAsia"/>
        </w:rPr>
        <w:t>配置</w:t>
      </w:r>
      <w:r w:rsidR="00961901">
        <w:rPr>
          <w:rFonts w:hint="eastAsia"/>
        </w:rPr>
        <w:t>要求：</w:t>
      </w:r>
    </w:p>
    <w:p w:rsidR="0022571A" w:rsidRDefault="00961901">
      <w:r>
        <w:rPr>
          <w:rFonts w:hint="eastAsia"/>
        </w:rPr>
        <w:t xml:space="preserve">1 </w:t>
      </w:r>
      <w:r>
        <w:rPr>
          <w:rFonts w:hint="eastAsia"/>
        </w:rPr>
        <w:t>主机</w:t>
      </w:r>
      <w:r>
        <w:rPr>
          <w:rFonts w:hint="eastAsia"/>
        </w:rPr>
        <w:t xml:space="preserve"> T1 1</w:t>
      </w:r>
    </w:p>
    <w:p w:rsidR="0022571A" w:rsidRDefault="00961901">
      <w:r>
        <w:rPr>
          <w:rFonts w:hint="eastAsia"/>
        </w:rPr>
        <w:t xml:space="preserve">2 </w:t>
      </w:r>
      <w:r>
        <w:rPr>
          <w:rFonts w:hint="eastAsia"/>
        </w:rPr>
        <w:t>冰毯</w:t>
      </w:r>
      <w:r>
        <w:rPr>
          <w:rFonts w:hint="eastAsia"/>
        </w:rPr>
        <w:t>(</w:t>
      </w:r>
      <w:r>
        <w:rPr>
          <w:rFonts w:hint="eastAsia"/>
        </w:rPr>
        <w:t>含包套、连接管</w:t>
      </w:r>
      <w:r>
        <w:rPr>
          <w:rFonts w:hint="eastAsia"/>
        </w:rPr>
        <w:t>) HBT1MXXA 1</w:t>
      </w:r>
    </w:p>
    <w:p w:rsidR="0022571A" w:rsidRDefault="00961901">
      <w:r>
        <w:rPr>
          <w:rFonts w:hint="eastAsia"/>
        </w:rPr>
        <w:t xml:space="preserve">3 </w:t>
      </w:r>
      <w:r>
        <w:rPr>
          <w:rFonts w:hint="eastAsia"/>
        </w:rPr>
        <w:t>冰帽</w:t>
      </w:r>
      <w:r>
        <w:rPr>
          <w:rFonts w:hint="eastAsia"/>
        </w:rPr>
        <w:t>(</w:t>
      </w:r>
      <w:r>
        <w:rPr>
          <w:rFonts w:hint="eastAsia"/>
        </w:rPr>
        <w:t>含包套、连接管</w:t>
      </w:r>
      <w:r>
        <w:rPr>
          <w:rFonts w:hint="eastAsia"/>
        </w:rPr>
        <w:t>) HBMSXXXA 1</w:t>
      </w:r>
    </w:p>
    <w:p w:rsidR="0022571A" w:rsidRDefault="00961901">
      <w:r>
        <w:rPr>
          <w:rFonts w:hint="eastAsia"/>
        </w:rPr>
        <w:t xml:space="preserve">4 </w:t>
      </w:r>
      <w:r>
        <w:rPr>
          <w:rFonts w:hint="eastAsia"/>
        </w:rPr>
        <w:t>冰毯外套</w:t>
      </w:r>
      <w:r>
        <w:rPr>
          <w:rFonts w:hint="eastAsia"/>
        </w:rPr>
        <w:t xml:space="preserve"> F034110A 1</w:t>
      </w:r>
    </w:p>
    <w:p w:rsidR="0022571A" w:rsidRDefault="00961901">
      <w:r>
        <w:rPr>
          <w:rFonts w:hint="eastAsia"/>
        </w:rPr>
        <w:t xml:space="preserve">5 </w:t>
      </w:r>
      <w:r>
        <w:rPr>
          <w:rFonts w:hint="eastAsia"/>
        </w:rPr>
        <w:t>冰帽外套</w:t>
      </w:r>
      <w:r>
        <w:rPr>
          <w:rFonts w:hint="eastAsia"/>
        </w:rPr>
        <w:t xml:space="preserve"> F034111A 1</w:t>
      </w:r>
    </w:p>
    <w:p w:rsidR="0022571A" w:rsidRDefault="00961901">
      <w:r>
        <w:rPr>
          <w:rFonts w:hint="eastAsia"/>
        </w:rPr>
        <w:t xml:space="preserve">6 </w:t>
      </w:r>
      <w:r>
        <w:rPr>
          <w:rFonts w:hint="eastAsia"/>
        </w:rPr>
        <w:t>电源线</w:t>
      </w:r>
      <w:r>
        <w:rPr>
          <w:rFonts w:hint="eastAsia"/>
        </w:rPr>
        <w:t xml:space="preserve"> 3000</w:t>
      </w:r>
      <w:r>
        <w:rPr>
          <w:rFonts w:hint="eastAsia"/>
        </w:rPr>
        <w:t>×</w:t>
      </w:r>
      <w:r>
        <w:rPr>
          <w:rFonts w:hint="eastAsia"/>
        </w:rPr>
        <w:t>3</w:t>
      </w:r>
      <w:r>
        <w:rPr>
          <w:rFonts w:hint="eastAsia"/>
        </w:rPr>
        <w:t>×</w:t>
      </w:r>
      <w:r>
        <w:rPr>
          <w:rFonts w:hint="eastAsia"/>
        </w:rPr>
        <w:t>0.75mm2 1</w:t>
      </w:r>
    </w:p>
    <w:p w:rsidR="0022571A" w:rsidRDefault="00961901">
      <w:r>
        <w:rPr>
          <w:rFonts w:hint="eastAsia"/>
        </w:rPr>
        <w:t xml:space="preserve">7 </w:t>
      </w:r>
      <w:r>
        <w:rPr>
          <w:rFonts w:hint="eastAsia"/>
        </w:rPr>
        <w:t>使用说明书</w:t>
      </w:r>
      <w:r>
        <w:rPr>
          <w:rFonts w:hint="eastAsia"/>
        </w:rPr>
        <w:t xml:space="preserve"> HMST1 1</w:t>
      </w:r>
    </w:p>
    <w:p w:rsidR="0022571A" w:rsidRDefault="00961901">
      <w:r>
        <w:rPr>
          <w:rFonts w:hint="eastAsia"/>
        </w:rPr>
        <w:t xml:space="preserve">8 </w:t>
      </w:r>
      <w:r>
        <w:rPr>
          <w:rFonts w:hint="eastAsia"/>
        </w:rPr>
        <w:t>合格证</w:t>
      </w:r>
      <w:r>
        <w:rPr>
          <w:rFonts w:hint="eastAsia"/>
        </w:rPr>
        <w:t>/</w:t>
      </w:r>
      <w:r>
        <w:rPr>
          <w:rFonts w:hint="eastAsia"/>
        </w:rPr>
        <w:t>保修卡</w:t>
      </w:r>
      <w:r>
        <w:rPr>
          <w:rFonts w:hint="eastAsia"/>
        </w:rPr>
        <w:t xml:space="preserve"> O-HM500-005 1</w:t>
      </w:r>
    </w:p>
    <w:p w:rsidR="0022571A" w:rsidRDefault="00961901">
      <w:r>
        <w:rPr>
          <w:rFonts w:hint="eastAsia"/>
        </w:rPr>
        <w:t xml:space="preserve">9 </w:t>
      </w:r>
      <w:r>
        <w:rPr>
          <w:rFonts w:hint="eastAsia"/>
        </w:rPr>
        <w:t>保险管</w:t>
      </w:r>
      <w:r>
        <w:rPr>
          <w:rFonts w:hint="eastAsia"/>
        </w:rPr>
        <w:t xml:space="preserve"> T10AH250V 2</w:t>
      </w:r>
    </w:p>
    <w:p w:rsidR="0022571A" w:rsidRDefault="00961901">
      <w:r>
        <w:rPr>
          <w:rFonts w:hint="eastAsia"/>
        </w:rPr>
        <w:t xml:space="preserve">10 </w:t>
      </w:r>
      <w:r>
        <w:rPr>
          <w:rFonts w:hint="eastAsia"/>
        </w:rPr>
        <w:t>注水口</w:t>
      </w:r>
      <w:r>
        <w:rPr>
          <w:rFonts w:hint="eastAsia"/>
        </w:rPr>
        <w:t xml:space="preserve"> HM152-053 1</w:t>
      </w:r>
    </w:p>
    <w:p w:rsidR="0022571A" w:rsidRDefault="00961901">
      <w:r>
        <w:rPr>
          <w:rFonts w:hint="eastAsia"/>
        </w:rPr>
        <w:t xml:space="preserve">11 </w:t>
      </w:r>
      <w:r>
        <w:rPr>
          <w:rFonts w:hint="eastAsia"/>
        </w:rPr>
        <w:t>体温传感器</w:t>
      </w:r>
      <w:r>
        <w:rPr>
          <w:rFonts w:hint="eastAsia"/>
        </w:rPr>
        <w:t xml:space="preserve"> HSE402</w:t>
      </w:r>
      <w:r>
        <w:rPr>
          <w:rFonts w:hint="eastAsia"/>
        </w:rPr>
        <w:t>（扁头）</w:t>
      </w:r>
      <w:r>
        <w:rPr>
          <w:rFonts w:hint="eastAsia"/>
        </w:rPr>
        <w:t xml:space="preserve"> 1</w:t>
      </w:r>
    </w:p>
    <w:p w:rsidR="0022571A" w:rsidRDefault="00961901">
      <w:r>
        <w:rPr>
          <w:rFonts w:hint="eastAsia"/>
        </w:rPr>
        <w:t xml:space="preserve">12 </w:t>
      </w:r>
      <w:r>
        <w:rPr>
          <w:rFonts w:hint="eastAsia"/>
        </w:rPr>
        <w:t>体温传感器</w:t>
      </w:r>
      <w:r>
        <w:rPr>
          <w:rFonts w:hint="eastAsia"/>
        </w:rPr>
        <w:t xml:space="preserve"> HSE401</w:t>
      </w:r>
      <w:r>
        <w:rPr>
          <w:rFonts w:hint="eastAsia"/>
        </w:rPr>
        <w:t>（圆头）</w:t>
      </w:r>
      <w:r>
        <w:rPr>
          <w:rFonts w:hint="eastAsia"/>
        </w:rPr>
        <w:t xml:space="preserve"> 1</w:t>
      </w:r>
    </w:p>
    <w:p w:rsidR="0022571A" w:rsidRDefault="00961901">
      <w:r>
        <w:rPr>
          <w:rFonts w:hint="eastAsia"/>
        </w:rPr>
        <w:t xml:space="preserve">13 </w:t>
      </w:r>
      <w:r>
        <w:rPr>
          <w:rFonts w:hint="eastAsia"/>
        </w:rPr>
        <w:t>毯帽挂篮</w:t>
      </w:r>
      <w:r>
        <w:rPr>
          <w:rFonts w:hint="eastAsia"/>
        </w:rPr>
        <w:t xml:space="preserve"> JGL246XA 1</w:t>
      </w:r>
    </w:p>
    <w:p w:rsidR="0022571A" w:rsidRDefault="00961901">
      <w:r>
        <w:rPr>
          <w:rFonts w:hint="eastAsia"/>
        </w:rPr>
        <w:t xml:space="preserve">14 </w:t>
      </w:r>
      <w:r>
        <w:rPr>
          <w:rFonts w:hint="eastAsia"/>
        </w:rPr>
        <w:t>防尘罩</w:t>
      </w:r>
      <w:r>
        <w:rPr>
          <w:rFonts w:hint="eastAsia"/>
        </w:rPr>
        <w:t xml:space="preserve"> HM090-067 1</w:t>
      </w:r>
    </w:p>
    <w:p w:rsidR="0022571A" w:rsidRDefault="00961901">
      <w:r>
        <w:rPr>
          <w:rFonts w:hint="eastAsia"/>
        </w:rPr>
        <w:t xml:space="preserve">15 </w:t>
      </w:r>
      <w:r>
        <w:rPr>
          <w:rFonts w:hint="eastAsia"/>
        </w:rPr>
        <w:t>冰毯挂篮</w:t>
      </w:r>
      <w:r>
        <w:rPr>
          <w:rFonts w:hint="eastAsia"/>
        </w:rPr>
        <w:t xml:space="preserve"> HM152-090 1</w:t>
      </w:r>
    </w:p>
    <w:sectPr w:rsidR="0022571A" w:rsidSect="00D669D1">
      <w:pgSz w:w="11906" w:h="16838"/>
      <w:pgMar w:top="1191" w:right="1077" w:bottom="1191" w:left="107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7798" w:rsidRDefault="007A7798" w:rsidP="00061C46">
      <w:r>
        <w:separator/>
      </w:r>
    </w:p>
  </w:endnote>
  <w:endnote w:type="continuationSeparator" w:id="0">
    <w:p w:rsidR="007A7798" w:rsidRDefault="007A7798" w:rsidP="00061C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7798" w:rsidRDefault="007A7798" w:rsidP="00061C46">
      <w:r>
        <w:separator/>
      </w:r>
    </w:p>
  </w:footnote>
  <w:footnote w:type="continuationSeparator" w:id="0">
    <w:p w:rsidR="007A7798" w:rsidRDefault="007A7798" w:rsidP="00061C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302F5F40"/>
    <w:rsid w:val="00061C46"/>
    <w:rsid w:val="0022571A"/>
    <w:rsid w:val="007A7798"/>
    <w:rsid w:val="00961901"/>
    <w:rsid w:val="00D669D1"/>
    <w:rsid w:val="1B035CE6"/>
    <w:rsid w:val="302F5F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9C1987D1-1473-47DA-B36F-F942C96B9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571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61C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061C46"/>
    <w:rPr>
      <w:kern w:val="2"/>
      <w:sz w:val="18"/>
      <w:szCs w:val="18"/>
    </w:rPr>
  </w:style>
  <w:style w:type="paragraph" w:styleId="a5">
    <w:name w:val="footer"/>
    <w:basedOn w:val="a"/>
    <w:link w:val="a6"/>
    <w:rsid w:val="00061C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061C46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174</Words>
  <Characters>995</Characters>
  <Application>Microsoft Office Word</Application>
  <DocSecurity>0</DocSecurity>
  <Lines>8</Lines>
  <Paragraphs>2</Paragraphs>
  <ScaleCrop>false</ScaleCrop>
  <Company>Lenovo</Company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紫色十月</dc:creator>
  <cp:lastModifiedBy>lenovo</cp:lastModifiedBy>
  <cp:revision>3</cp:revision>
  <dcterms:created xsi:type="dcterms:W3CDTF">2022-08-08T07:21:00Z</dcterms:created>
  <dcterms:modified xsi:type="dcterms:W3CDTF">2022-08-10T08:00:00Z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2052-11.1.0.10358</vt:lpwstr>
  </property>
  <property fmtid="{D5CDD505-2E9C-101B-9397-08002B2CF9AE}" pid="3" name="ICV">
    <vt:lpwstr>42C03BDF67594C1984BCDA2B1DBD8D0F</vt:lpwstr>
  </property>
</Properties>
</file>