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10A" w:rsidRDefault="007A5479">
      <w:pPr>
        <w:jc w:val="center"/>
        <w:rPr>
          <w:b/>
          <w:bCs/>
          <w:sz w:val="48"/>
          <w:szCs w:val="56"/>
        </w:rPr>
      </w:pPr>
      <w:bookmarkStart w:id="0" w:name="_GoBack"/>
      <w:bookmarkEnd w:id="0"/>
      <w:r>
        <w:rPr>
          <w:rFonts w:hint="eastAsia"/>
          <w:b/>
          <w:bCs/>
          <w:sz w:val="48"/>
          <w:szCs w:val="56"/>
        </w:rPr>
        <w:t>营养泵</w:t>
      </w:r>
    </w:p>
    <w:p w:rsidR="0079410A" w:rsidRDefault="007A5479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技术要求：</w:t>
      </w:r>
    </w:p>
    <w:p w:rsidR="0079410A" w:rsidRDefault="007A5479">
      <w:pPr>
        <w:jc w:val="left"/>
        <w:rPr>
          <w:sz w:val="30"/>
          <w:szCs w:val="30"/>
        </w:rPr>
      </w:pPr>
      <w:r>
        <w:rPr>
          <w:sz w:val="30"/>
          <w:szCs w:val="30"/>
        </w:rPr>
        <w:t>①</w:t>
      </w:r>
      <w:r>
        <w:rPr>
          <w:sz w:val="30"/>
          <w:szCs w:val="30"/>
        </w:rPr>
        <w:t>输</w:t>
      </w:r>
      <w:proofErr w:type="gramStart"/>
      <w:r>
        <w:rPr>
          <w:sz w:val="30"/>
          <w:szCs w:val="30"/>
        </w:rPr>
        <w:t>注速度</w:t>
      </w:r>
      <w:proofErr w:type="gramEnd"/>
      <w:r>
        <w:rPr>
          <w:sz w:val="30"/>
          <w:szCs w:val="30"/>
        </w:rPr>
        <w:t>1ml/h-300ml/h</w:t>
      </w:r>
      <w:r>
        <w:rPr>
          <w:sz w:val="30"/>
          <w:szCs w:val="30"/>
        </w:rPr>
        <w:t>；</w:t>
      </w:r>
    </w:p>
    <w:p w:rsidR="0079410A" w:rsidRDefault="007A5479">
      <w:pPr>
        <w:jc w:val="left"/>
        <w:rPr>
          <w:sz w:val="30"/>
          <w:szCs w:val="30"/>
        </w:rPr>
      </w:pPr>
      <w:r>
        <w:rPr>
          <w:sz w:val="30"/>
          <w:szCs w:val="30"/>
        </w:rPr>
        <w:t>②</w:t>
      </w:r>
      <w:r>
        <w:rPr>
          <w:sz w:val="30"/>
          <w:szCs w:val="30"/>
        </w:rPr>
        <w:t>误差</w:t>
      </w:r>
      <w:r>
        <w:rPr>
          <w:sz w:val="30"/>
          <w:szCs w:val="30"/>
        </w:rPr>
        <w:t>±10%</w:t>
      </w:r>
      <w:r>
        <w:rPr>
          <w:sz w:val="30"/>
          <w:szCs w:val="30"/>
        </w:rPr>
        <w:t>；</w:t>
      </w:r>
    </w:p>
    <w:p w:rsidR="0079410A" w:rsidRDefault="007A5479">
      <w:pPr>
        <w:jc w:val="left"/>
        <w:rPr>
          <w:sz w:val="30"/>
          <w:szCs w:val="30"/>
        </w:rPr>
      </w:pPr>
      <w:r>
        <w:rPr>
          <w:sz w:val="30"/>
          <w:szCs w:val="30"/>
        </w:rPr>
        <w:t>③</w:t>
      </w:r>
      <w:r>
        <w:rPr>
          <w:sz w:val="30"/>
          <w:szCs w:val="30"/>
        </w:rPr>
        <w:t>有内置电池，断电后使用</w:t>
      </w:r>
      <w:r>
        <w:rPr>
          <w:sz w:val="30"/>
          <w:szCs w:val="30"/>
        </w:rPr>
        <w:t>3</w:t>
      </w:r>
      <w:r>
        <w:rPr>
          <w:sz w:val="30"/>
          <w:szCs w:val="30"/>
        </w:rPr>
        <w:t>小时以上。</w:t>
      </w:r>
    </w:p>
    <w:p w:rsidR="0079410A" w:rsidRDefault="0079410A">
      <w:pPr>
        <w:jc w:val="left"/>
        <w:rPr>
          <w:sz w:val="30"/>
          <w:szCs w:val="30"/>
        </w:rPr>
      </w:pPr>
    </w:p>
    <w:p w:rsidR="0079410A" w:rsidRDefault="007A5479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配置要求：</w:t>
      </w:r>
    </w:p>
    <w:p w:rsidR="0079410A" w:rsidRDefault="007A5479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、</w:t>
      </w:r>
      <w:r>
        <w:rPr>
          <w:sz w:val="36"/>
          <w:szCs w:val="36"/>
        </w:rPr>
        <w:t>需要相应的营养袋。</w:t>
      </w:r>
    </w:p>
    <w:p w:rsidR="0079410A" w:rsidRDefault="007A5479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、</w:t>
      </w:r>
      <w:r>
        <w:rPr>
          <w:sz w:val="36"/>
          <w:szCs w:val="36"/>
        </w:rPr>
        <w:t>具备安装条件</w:t>
      </w:r>
    </w:p>
    <w:sectPr w:rsidR="00794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9001D"/>
    <w:rsid w:val="0079410A"/>
    <w:rsid w:val="007A5479"/>
    <w:rsid w:val="1DB9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AC60F9-7FF9-4ECB-9591-F8AFEECE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>Organization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紫色十月</dc:creator>
  <cp:lastModifiedBy>Windows 用户</cp:lastModifiedBy>
  <cp:revision>3</cp:revision>
  <dcterms:created xsi:type="dcterms:W3CDTF">2022-09-07T09:22:00Z</dcterms:created>
  <dcterms:modified xsi:type="dcterms:W3CDTF">2022-09-07T09:27:00Z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2052-11.1.0.10358</vt:lpwstr>
  </property>
  <property fmtid="{D5CDD505-2E9C-101B-9397-08002B2CF9AE}" pid="3" name="ICV">
    <vt:lpwstr>B929B38120264F4CA33800CA7AA8C5F5</vt:lpwstr>
  </property>
</Properties>
</file>