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EB" w:rsidRDefault="00EB4A61">
      <w:pPr>
        <w:pStyle w:val="2"/>
        <w:jc w:val="center"/>
      </w:pPr>
      <w:bookmarkStart w:id="0" w:name="_GoBack"/>
      <w:bookmarkEnd w:id="0"/>
      <w:r>
        <w:rPr>
          <w:rFonts w:hint="eastAsia"/>
          <w:sz w:val="44"/>
          <w:szCs w:val="44"/>
        </w:rPr>
        <w:t>支撑喉镜操作系统</w:t>
      </w:r>
    </w:p>
    <w:p w:rsidR="00E861EB" w:rsidRDefault="00EB4A61">
      <w:pPr>
        <w:pStyle w:val="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配置要求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包括以下配置：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支撑</w:t>
      </w:r>
      <w:r>
        <w:rPr>
          <w:rFonts w:ascii="宋体" w:eastAsia="宋体" w:hAnsi="宋体" w:hint="eastAsia"/>
        </w:rPr>
        <w:t>系统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>包括升降可调式</w:t>
      </w:r>
      <w:r>
        <w:rPr>
          <w:rFonts w:ascii="宋体" w:eastAsia="宋体" w:hAnsi="宋体"/>
        </w:rPr>
        <w:t>护胸板、胸托、夹子、固定轮盘、支持杆</w:t>
      </w:r>
      <w:r>
        <w:rPr>
          <w:rFonts w:ascii="宋体" w:eastAsia="宋体" w:hAnsi="宋体" w:hint="eastAsia"/>
        </w:rPr>
        <w:t>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喉镜系统：包括</w:t>
      </w:r>
      <w:r>
        <w:rPr>
          <w:rFonts w:ascii="宋体" w:eastAsia="宋体" w:hAnsi="宋体" w:hint="eastAsia"/>
        </w:rPr>
        <w:t>支撑喉镜、可调式支撑喉镜，包括不同角度</w:t>
      </w:r>
      <w:r>
        <w:rPr>
          <w:rFonts w:ascii="宋体" w:eastAsia="宋体" w:hAnsi="宋体"/>
        </w:rPr>
        <w:t>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导光系统：配合光源提供照明，包括导光管等。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显微喉钳：包括各种</w:t>
      </w:r>
      <w:r>
        <w:rPr>
          <w:rFonts w:ascii="宋体" w:eastAsia="宋体" w:hAnsi="宋体"/>
        </w:rPr>
        <w:t>咬钳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抓钳</w:t>
      </w:r>
      <w:r>
        <w:rPr>
          <w:rFonts w:ascii="宋体" w:eastAsia="宋体" w:hAnsi="宋体" w:hint="eastAsia"/>
        </w:rPr>
        <w:t>、喉分离</w:t>
      </w:r>
      <w:r>
        <w:rPr>
          <w:rFonts w:ascii="宋体" w:eastAsia="宋体" w:hAnsi="宋体"/>
        </w:rPr>
        <w:t>剪</w:t>
      </w:r>
      <w:r>
        <w:rPr>
          <w:rFonts w:ascii="宋体" w:eastAsia="宋体" w:hAnsi="宋体" w:hint="eastAsia"/>
        </w:rPr>
        <w:t>、显微针持、分离钳、喉针、喉钩、显微喉刀。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咬钳：需各种类型咬</w:t>
      </w:r>
      <w:proofErr w:type="gramStart"/>
      <w:r>
        <w:rPr>
          <w:rFonts w:ascii="宋体" w:eastAsia="宋体" w:hAnsi="宋体"/>
        </w:rPr>
        <w:t>钳至少</w:t>
      </w:r>
      <w:proofErr w:type="gramEnd"/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把，包括环状钳口、杯状钳口，直型、左弯、右弯，有效工作长度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粘膜</w:t>
      </w:r>
      <w:r>
        <w:rPr>
          <w:rFonts w:ascii="宋体" w:eastAsia="宋体" w:hAnsi="宋体"/>
        </w:rPr>
        <w:t>抓</w:t>
      </w:r>
      <w:proofErr w:type="gramEnd"/>
      <w:r>
        <w:rPr>
          <w:rFonts w:ascii="宋体" w:eastAsia="宋体" w:hAnsi="宋体"/>
        </w:rPr>
        <w:t>钳：需各种</w:t>
      </w:r>
      <w:proofErr w:type="gramStart"/>
      <w:r>
        <w:rPr>
          <w:rFonts w:ascii="宋体" w:eastAsia="宋体" w:hAnsi="宋体"/>
        </w:rPr>
        <w:t>类型抓钳至少</w:t>
      </w:r>
      <w:proofErr w:type="gramEnd"/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把，包括直型、左弯型、右弯型，有效工作长度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显微喉剪</w:t>
      </w:r>
      <w:r>
        <w:rPr>
          <w:rFonts w:ascii="宋体" w:eastAsia="宋体" w:hAnsi="宋体"/>
        </w:rPr>
        <w:t>：需各种类型剪刀至少</w:t>
      </w: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把，包括直型、左弯、右弯、上翘型等，有效工作长度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持针器：有效工作长度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喉针、喉钩：至少各一把。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显微喉刀：不同类型至少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剥离子：需各种类型精细剥离</w:t>
      </w:r>
      <w:proofErr w:type="gramStart"/>
      <w:r>
        <w:rPr>
          <w:rFonts w:ascii="宋体" w:eastAsia="宋体" w:hAnsi="宋体"/>
        </w:rPr>
        <w:t>子至少</w:t>
      </w:r>
      <w:proofErr w:type="gramEnd"/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把，有效工作长度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吸引管：至少两种外径类型吸引管，例如外径</w:t>
      </w:r>
      <w:r>
        <w:rPr>
          <w:rFonts w:ascii="宋体" w:eastAsia="宋体" w:hAnsi="宋体"/>
        </w:rPr>
        <w:t>3mm</w:t>
      </w:r>
      <w:r>
        <w:rPr>
          <w:rFonts w:ascii="宋体" w:eastAsia="宋体" w:hAnsi="宋体"/>
        </w:rPr>
        <w:t>、</w:t>
      </w:r>
      <w:r>
        <w:rPr>
          <w:rFonts w:ascii="宋体" w:eastAsia="宋体" w:hAnsi="宋体"/>
        </w:rPr>
        <w:t>4mm</w:t>
      </w:r>
      <w:r>
        <w:rPr>
          <w:rFonts w:ascii="宋体" w:eastAsia="宋体" w:hAnsi="宋体"/>
        </w:rPr>
        <w:t>等。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冲洗吸引管：如能配备更佳。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喉刀：包括镰状、菱形，有效工作长度</w:t>
      </w:r>
      <w:r>
        <w:rPr>
          <w:rFonts w:ascii="宋体" w:eastAsia="宋体" w:hAnsi="宋体"/>
        </w:rPr>
        <w:t>20cm</w:t>
      </w:r>
      <w:r>
        <w:rPr>
          <w:rFonts w:ascii="宋体" w:eastAsia="宋体" w:hAnsi="宋体"/>
        </w:rPr>
        <w:t>以上。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手柄：手术器械手柄。</w:t>
      </w:r>
    </w:p>
    <w:p w:rsidR="00E861EB" w:rsidRDefault="00EB4A6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开口器系统：可辅助开展腔镜下咽喉显微手术及机器人辅助咽喉显微手术。</w:t>
      </w:r>
    </w:p>
    <w:p w:rsidR="00E861EB" w:rsidRDefault="00E861EB">
      <w:pPr>
        <w:spacing w:line="276" w:lineRule="auto"/>
        <w:rPr>
          <w:rFonts w:ascii="宋体" w:eastAsia="宋体" w:hAnsi="宋体"/>
        </w:rPr>
      </w:pPr>
    </w:p>
    <w:p w:rsidR="00E861EB" w:rsidRDefault="00EB4A61">
      <w:pPr>
        <w:pStyle w:val="3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技术参数</w:t>
      </w:r>
    </w:p>
    <w:p w:rsidR="00E861EB" w:rsidRDefault="00EB4A61">
      <w:pPr>
        <w:spacing w:line="276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支撑喉镜：</w:t>
      </w:r>
    </w:p>
    <w:p w:rsidR="00E861EB" w:rsidRDefault="00EB4A61">
      <w:pPr>
        <w:numPr>
          <w:ilvl w:val="0"/>
          <w:numId w:val="1"/>
        </w:num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支撑喉镜前端口</w:t>
      </w:r>
      <w:r>
        <w:rPr>
          <w:rFonts w:ascii="宋体" w:eastAsia="宋体" w:hAnsi="宋体" w:cs="宋体" w:hint="eastAsia"/>
          <w:sz w:val="24"/>
        </w:rPr>
        <w:t>16x18mm</w:t>
      </w:r>
      <w:r>
        <w:rPr>
          <w:rFonts w:ascii="宋体" w:eastAsia="宋体" w:hAnsi="宋体" w:cs="宋体" w:hint="eastAsia"/>
          <w:sz w:val="24"/>
        </w:rPr>
        <w:t>，后端口</w:t>
      </w:r>
      <w:r>
        <w:rPr>
          <w:rFonts w:ascii="宋体" w:eastAsia="宋体" w:hAnsi="宋体" w:cs="宋体" w:hint="eastAsia"/>
          <w:sz w:val="24"/>
        </w:rPr>
        <w:t>28x22mm.</w:t>
      </w:r>
      <w:r>
        <w:rPr>
          <w:rFonts w:ascii="宋体" w:eastAsia="宋体" w:hAnsi="宋体" w:cs="宋体" w:hint="eastAsia"/>
          <w:sz w:val="24"/>
        </w:rPr>
        <w:t>镜身长</w:t>
      </w:r>
      <w:r>
        <w:rPr>
          <w:rFonts w:ascii="宋体" w:eastAsia="宋体" w:hAnsi="宋体" w:cs="宋体" w:hint="eastAsia"/>
          <w:sz w:val="24"/>
        </w:rPr>
        <w:t>180mm</w:t>
      </w:r>
      <w:r>
        <w:rPr>
          <w:rFonts w:ascii="宋体" w:eastAsia="宋体" w:hAnsi="宋体" w:cs="宋体" w:hint="eastAsia"/>
          <w:sz w:val="24"/>
        </w:rPr>
        <w:t>；手柄和</w:t>
      </w:r>
      <w:proofErr w:type="gramStart"/>
      <w:r>
        <w:rPr>
          <w:rFonts w:ascii="宋体" w:eastAsia="宋体" w:hAnsi="宋体" w:cs="宋体" w:hint="eastAsia"/>
          <w:sz w:val="24"/>
        </w:rPr>
        <w:t>镜鞘</w:t>
      </w:r>
      <w:proofErr w:type="gramEnd"/>
      <w:r>
        <w:rPr>
          <w:rFonts w:ascii="宋体" w:eastAsia="宋体" w:hAnsi="宋体" w:cs="宋体" w:hint="eastAsia"/>
          <w:sz w:val="24"/>
        </w:rPr>
        <w:t>角度成</w:t>
      </w:r>
      <w:r>
        <w:rPr>
          <w:rFonts w:ascii="宋体" w:eastAsia="宋体" w:hAnsi="宋体" w:cs="宋体" w:hint="eastAsia"/>
          <w:sz w:val="24"/>
        </w:rPr>
        <w:t>90</w:t>
      </w:r>
      <w:r>
        <w:rPr>
          <w:rFonts w:ascii="宋体" w:eastAsia="宋体" w:hAnsi="宋体" w:cs="宋体" w:hint="eastAsia"/>
          <w:sz w:val="24"/>
        </w:rPr>
        <w:t>°±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°，镜鞘头部微翘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°±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°</w:t>
      </w:r>
    </w:p>
    <w:p w:rsidR="00E861EB" w:rsidRDefault="00EB4A61">
      <w:pPr>
        <w:numPr>
          <w:ilvl w:val="0"/>
          <w:numId w:val="1"/>
        </w:num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导光装置工作时亮度不低于</w:t>
      </w:r>
      <w:r>
        <w:rPr>
          <w:rFonts w:ascii="宋体" w:eastAsia="宋体" w:hAnsi="宋体" w:cs="宋体" w:hint="eastAsia"/>
          <w:sz w:val="24"/>
        </w:rPr>
        <w:t>3800LX</w:t>
      </w:r>
      <w:r>
        <w:rPr>
          <w:rFonts w:ascii="宋体" w:eastAsia="宋体" w:hAnsi="宋体" w:cs="宋体" w:hint="eastAsia"/>
          <w:sz w:val="24"/>
        </w:rPr>
        <w:t>，导光装置插入时和</w:t>
      </w:r>
      <w:proofErr w:type="gramStart"/>
      <w:r>
        <w:rPr>
          <w:rFonts w:ascii="宋体" w:eastAsia="宋体" w:hAnsi="宋体" w:cs="宋体" w:hint="eastAsia"/>
          <w:sz w:val="24"/>
        </w:rPr>
        <w:t>上端镜</w:t>
      </w:r>
      <w:proofErr w:type="gramEnd"/>
      <w:r>
        <w:rPr>
          <w:rFonts w:ascii="宋体" w:eastAsia="宋体" w:hAnsi="宋体" w:cs="宋体" w:hint="eastAsia"/>
          <w:sz w:val="24"/>
        </w:rPr>
        <w:t>体间距不大于</w:t>
      </w:r>
      <w:r>
        <w:rPr>
          <w:rFonts w:ascii="宋体" w:eastAsia="宋体" w:hAnsi="宋体" w:cs="宋体" w:hint="eastAsia"/>
          <w:sz w:val="24"/>
        </w:rPr>
        <w:t>1mm</w:t>
      </w:r>
      <w:r>
        <w:rPr>
          <w:rFonts w:ascii="宋体" w:eastAsia="宋体" w:hAnsi="宋体" w:cs="宋体" w:hint="eastAsia"/>
          <w:sz w:val="24"/>
        </w:rPr>
        <w:t>；</w:t>
      </w:r>
    </w:p>
    <w:p w:rsidR="00E861EB" w:rsidRDefault="00EB4A61">
      <w:pPr>
        <w:numPr>
          <w:ilvl w:val="0"/>
          <w:numId w:val="1"/>
        </w:num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镜管和内窥镜锁紧时，不得超过有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度转动，内窥镜管前后有</w:t>
      </w:r>
      <w:r>
        <w:rPr>
          <w:rFonts w:ascii="宋体" w:eastAsia="宋体" w:hAnsi="宋体" w:cs="宋体" w:hint="eastAsia"/>
          <w:sz w:val="24"/>
        </w:rPr>
        <w:t>10mm</w:t>
      </w:r>
      <w:r>
        <w:rPr>
          <w:rFonts w:ascii="宋体" w:eastAsia="宋体" w:hAnsi="宋体" w:cs="宋体" w:hint="eastAsia"/>
          <w:sz w:val="24"/>
        </w:rPr>
        <w:t>调节范围。</w:t>
      </w:r>
    </w:p>
    <w:p w:rsidR="00E861EB" w:rsidRDefault="00EB4A61">
      <w:pPr>
        <w:numPr>
          <w:ilvl w:val="0"/>
          <w:numId w:val="1"/>
        </w:num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可采用常规高温消毒和低温等离子消毒。</w:t>
      </w:r>
    </w:p>
    <w:p w:rsidR="00E861EB" w:rsidRDefault="00E861EB">
      <w:pPr>
        <w:spacing w:line="276" w:lineRule="auto"/>
        <w:rPr>
          <w:rFonts w:ascii="宋体" w:eastAsia="宋体" w:hAnsi="宋体"/>
        </w:rPr>
      </w:pPr>
    </w:p>
    <w:p w:rsidR="00E861EB" w:rsidRDefault="00EB4A61">
      <w:pPr>
        <w:spacing w:line="276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升降式可调护胸板：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升降式可调护胸板由升降器、星型手轮、调节横杆、托盘、</w:t>
      </w:r>
      <w:proofErr w:type="gramStart"/>
      <w:r>
        <w:rPr>
          <w:rFonts w:ascii="宋体" w:eastAsia="宋体" w:hAnsi="宋体" w:cs="宋体" w:hint="eastAsia"/>
          <w:sz w:val="24"/>
        </w:rPr>
        <w:t>固定夹</w:t>
      </w:r>
      <w:proofErr w:type="gramEnd"/>
      <w:r>
        <w:rPr>
          <w:rFonts w:ascii="宋体" w:eastAsia="宋体" w:hAnsi="宋体" w:cs="宋体" w:hint="eastAsia"/>
          <w:sz w:val="24"/>
        </w:rPr>
        <w:t>等组成。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护胸板的工作高度可调节。可根据手术需要，用升降器控制手柄来调整托盘高度。升降范围</w:t>
      </w:r>
      <w:r>
        <w:rPr>
          <w:rFonts w:ascii="宋体" w:eastAsia="宋体" w:hAnsi="宋体" w:cs="宋体" w:hint="eastAsia"/>
          <w:sz w:val="24"/>
        </w:rPr>
        <w:t>&gt;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cm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托盘在病上可围绕升降器</w:t>
      </w:r>
      <w:r>
        <w:rPr>
          <w:rFonts w:ascii="宋体" w:eastAsia="宋体" w:hAnsi="宋体" w:cs="宋体" w:hint="eastAsia"/>
          <w:sz w:val="24"/>
        </w:rPr>
        <w:t>360</w:t>
      </w:r>
      <w:r>
        <w:rPr>
          <w:rFonts w:ascii="宋体" w:eastAsia="宋体" w:hAnsi="宋体" w:cs="宋体" w:hint="eastAsia"/>
          <w:sz w:val="24"/>
        </w:rPr>
        <w:t>度转动。托盘在横杆座上</w:t>
      </w:r>
      <w:r>
        <w:rPr>
          <w:rFonts w:ascii="宋体" w:eastAsia="宋体" w:hAnsi="宋体" w:cs="宋体" w:hint="eastAsia"/>
          <w:sz w:val="24"/>
        </w:rPr>
        <w:t>360</w:t>
      </w:r>
      <w:r>
        <w:rPr>
          <w:rFonts w:ascii="宋体" w:eastAsia="宋体" w:hAnsi="宋体" w:cs="宋体" w:hint="eastAsia"/>
          <w:sz w:val="24"/>
        </w:rPr>
        <w:t>度自转，也可在任意角度进行固定。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升降式可调护胸板托盘位置可用星型手轮和托盘控制器来调整。可在手术床上方有效范围内任意方位、高低进行固定和工作。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调节横杆</w:t>
      </w:r>
      <w:r>
        <w:rPr>
          <w:rFonts w:ascii="宋体" w:eastAsia="宋体" w:hAnsi="宋体" w:cs="宋体" w:hint="eastAsia"/>
          <w:sz w:val="24"/>
        </w:rPr>
        <w:t>&gt;4</w:t>
      </w:r>
      <w:r>
        <w:rPr>
          <w:rFonts w:ascii="宋体" w:eastAsia="宋体" w:hAnsi="宋体" w:cs="宋体"/>
          <w:sz w:val="24"/>
        </w:rPr>
        <w:t>0c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，可调范围</w:t>
      </w:r>
      <w:r>
        <w:rPr>
          <w:rFonts w:ascii="宋体" w:eastAsia="宋体" w:hAnsi="宋体" w:cs="宋体" w:hint="eastAsia"/>
          <w:sz w:val="24"/>
        </w:rPr>
        <w:t>&gt;</w:t>
      </w:r>
      <w:r>
        <w:rPr>
          <w:rFonts w:ascii="宋体" w:eastAsia="宋体" w:hAnsi="宋体" w:cs="宋体"/>
          <w:sz w:val="24"/>
        </w:rPr>
        <w:t>18cm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B4A61">
      <w:pPr>
        <w:spacing w:line="276" w:lineRule="auto"/>
        <w:ind w:leftChars="202" w:left="42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星型手轮可控范围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/>
          <w:sz w:val="24"/>
        </w:rPr>
        <w:t>-</w:t>
      </w:r>
      <w:r>
        <w:rPr>
          <w:rFonts w:ascii="宋体" w:eastAsia="宋体" w:hAnsi="宋体" w:cs="宋体" w:hint="eastAsia"/>
          <w:sz w:val="24"/>
        </w:rPr>
        <w:t>360</w:t>
      </w:r>
      <w:r>
        <w:rPr>
          <w:rFonts w:ascii="宋体" w:eastAsia="宋体" w:hAnsi="宋体" w:cs="宋体" w:hint="eastAsia"/>
          <w:sz w:val="24"/>
        </w:rPr>
        <w:t>度。</w:t>
      </w:r>
    </w:p>
    <w:p w:rsidR="00E861EB" w:rsidRDefault="00E861EB">
      <w:pPr>
        <w:spacing w:line="276" w:lineRule="auto"/>
        <w:rPr>
          <w:rFonts w:ascii="宋体" w:eastAsia="宋体" w:hAnsi="宋体"/>
        </w:rPr>
      </w:pPr>
    </w:p>
    <w:p w:rsidR="00E861EB" w:rsidRDefault="00EB4A61">
      <w:pPr>
        <w:spacing w:line="276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可调式支撑喉镜：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镜</w:t>
      </w:r>
      <w:proofErr w:type="gramStart"/>
      <w:r>
        <w:rPr>
          <w:rFonts w:ascii="宋体" w:eastAsia="宋体" w:hAnsi="宋体" w:cs="宋体" w:hint="eastAsia"/>
          <w:sz w:val="24"/>
        </w:rPr>
        <w:t>鞘角度</w:t>
      </w:r>
      <w:proofErr w:type="gramEnd"/>
      <w:r>
        <w:rPr>
          <w:rFonts w:ascii="宋体" w:eastAsia="宋体" w:hAnsi="宋体" w:cs="宋体" w:hint="eastAsia"/>
          <w:sz w:val="24"/>
        </w:rPr>
        <w:t>可调节，调节手轮旋转一圈，活动</w:t>
      </w:r>
      <w:proofErr w:type="gramStart"/>
      <w:r>
        <w:rPr>
          <w:rFonts w:ascii="宋体" w:eastAsia="宋体" w:hAnsi="宋体" w:cs="宋体" w:hint="eastAsia"/>
          <w:sz w:val="24"/>
        </w:rPr>
        <w:t>镜鞘可往前</w:t>
      </w:r>
      <w:proofErr w:type="gramEnd"/>
      <w:r>
        <w:rPr>
          <w:rFonts w:ascii="宋体" w:eastAsia="宋体" w:hAnsi="宋体" w:cs="宋体" w:hint="eastAsia"/>
          <w:sz w:val="24"/>
        </w:rPr>
        <w:t>联合方向调节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度。通过手轮旋转来调节</w:t>
      </w:r>
      <w:proofErr w:type="gramStart"/>
      <w:r>
        <w:rPr>
          <w:rFonts w:ascii="宋体" w:eastAsia="宋体" w:hAnsi="宋体" w:cs="宋体" w:hint="eastAsia"/>
          <w:sz w:val="24"/>
        </w:rPr>
        <w:t>鞘</w:t>
      </w:r>
      <w:proofErr w:type="gramEnd"/>
      <w:r>
        <w:rPr>
          <w:rFonts w:ascii="宋体" w:eastAsia="宋体" w:hAnsi="宋体" w:cs="宋体" w:hint="eastAsia"/>
          <w:sz w:val="24"/>
        </w:rPr>
        <w:t>活动镜角度。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</w:rPr>
        <w:t>镜鞘与舌根</w:t>
      </w:r>
      <w:proofErr w:type="gramEnd"/>
      <w:r>
        <w:rPr>
          <w:rFonts w:ascii="宋体" w:eastAsia="宋体" w:hAnsi="宋体" w:cs="宋体" w:hint="eastAsia"/>
          <w:sz w:val="24"/>
        </w:rPr>
        <w:t>接触部位有</w:t>
      </w:r>
      <w:r>
        <w:rPr>
          <w:rFonts w:ascii="宋体" w:eastAsia="宋体" w:hAnsi="宋体" w:cs="宋体" w:hint="eastAsia"/>
          <w:sz w:val="24"/>
        </w:rPr>
        <w:t>3.5mm</w:t>
      </w:r>
      <w:r>
        <w:rPr>
          <w:rFonts w:ascii="宋体" w:eastAsia="宋体" w:hAnsi="宋体" w:cs="宋体" w:hint="eastAsia"/>
          <w:sz w:val="24"/>
        </w:rPr>
        <w:t>凹槽，镜鞘前端微翘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度。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活动镜鞘调节范围</w:t>
      </w:r>
      <w:r>
        <w:rPr>
          <w:rFonts w:ascii="宋体" w:eastAsia="宋体" w:hAnsi="宋体" w:cs="宋体" w:hint="eastAsia"/>
          <w:sz w:val="24"/>
        </w:rPr>
        <w:t>0-26</w:t>
      </w:r>
      <w:r>
        <w:rPr>
          <w:rFonts w:ascii="宋体" w:eastAsia="宋体" w:hAnsi="宋体" w:cs="宋体" w:hint="eastAsia"/>
          <w:sz w:val="24"/>
        </w:rPr>
        <w:t>度，喉镜长度</w:t>
      </w:r>
      <w:r>
        <w:rPr>
          <w:rFonts w:ascii="宋体" w:eastAsia="宋体" w:hAnsi="宋体" w:cs="宋体" w:hint="eastAsia"/>
          <w:sz w:val="24"/>
        </w:rPr>
        <w:t>&gt;</w:t>
      </w:r>
      <w:r>
        <w:rPr>
          <w:rFonts w:ascii="宋体" w:eastAsia="宋体" w:hAnsi="宋体" w:cs="宋体"/>
          <w:sz w:val="24"/>
        </w:rPr>
        <w:t>18c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固定镜鞘门牙处</w:t>
      </w:r>
      <w:r>
        <w:rPr>
          <w:rFonts w:ascii="宋体" w:eastAsia="宋体" w:hAnsi="宋体" w:cs="宋体" w:hint="eastAsia"/>
          <w:sz w:val="24"/>
        </w:rPr>
        <w:t>2.5mm</w:t>
      </w:r>
      <w:r>
        <w:rPr>
          <w:rFonts w:ascii="宋体" w:eastAsia="宋体" w:hAnsi="宋体" w:cs="宋体" w:hint="eastAsia"/>
          <w:sz w:val="24"/>
        </w:rPr>
        <w:t>凹槽，长度</w:t>
      </w:r>
      <w:r>
        <w:rPr>
          <w:rFonts w:ascii="宋体" w:eastAsia="宋体" w:hAnsi="宋体" w:cs="宋体"/>
          <w:sz w:val="24"/>
        </w:rPr>
        <w:t>&gt;17cm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可调式支撑喉镜</w:t>
      </w:r>
      <w:proofErr w:type="gramStart"/>
      <w:r>
        <w:rPr>
          <w:rFonts w:ascii="宋体" w:eastAsia="宋体" w:hAnsi="宋体" w:cs="宋体" w:hint="eastAsia"/>
          <w:sz w:val="24"/>
        </w:rPr>
        <w:t>镜</w:t>
      </w:r>
      <w:proofErr w:type="gramEnd"/>
      <w:r>
        <w:rPr>
          <w:rFonts w:ascii="宋体" w:eastAsia="宋体" w:hAnsi="宋体" w:cs="宋体" w:hint="eastAsia"/>
          <w:sz w:val="24"/>
        </w:rPr>
        <w:t>手柄与可调</w:t>
      </w:r>
      <w:proofErr w:type="gramStart"/>
      <w:r>
        <w:rPr>
          <w:rFonts w:ascii="宋体" w:eastAsia="宋体" w:hAnsi="宋体" w:cs="宋体" w:hint="eastAsia"/>
          <w:sz w:val="24"/>
        </w:rPr>
        <w:t>镜鞘的角度</w:t>
      </w:r>
      <w:proofErr w:type="gramEnd"/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70</w:t>
      </w:r>
      <w:r>
        <w:rPr>
          <w:rFonts w:ascii="宋体" w:eastAsia="宋体" w:hAnsi="宋体" w:cs="宋体" w:hint="eastAsia"/>
          <w:sz w:val="24"/>
        </w:rPr>
        <w:t>°</w:t>
      </w:r>
      <w:r>
        <w:rPr>
          <w:rFonts w:ascii="宋体" w:eastAsia="宋体" w:hAnsi="宋体" w:cs="宋体" w:hint="eastAsia"/>
          <w:sz w:val="24"/>
        </w:rPr>
        <w:t>-80</w:t>
      </w:r>
      <w:r>
        <w:rPr>
          <w:rFonts w:ascii="宋体" w:eastAsia="宋体" w:hAnsi="宋体" w:cs="宋体" w:hint="eastAsia"/>
          <w:sz w:val="24"/>
        </w:rPr>
        <w:t>°。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</w:t>
      </w:r>
      <w:r>
        <w:rPr>
          <w:rFonts w:ascii="宋体" w:eastAsia="宋体" w:hAnsi="宋体" w:cs="宋体" w:hint="eastAsia"/>
          <w:sz w:val="24"/>
        </w:rPr>
        <w:t>导光管的工作长度</w:t>
      </w:r>
      <w:r>
        <w:rPr>
          <w:rFonts w:ascii="宋体" w:eastAsia="宋体" w:hAnsi="宋体" w:cs="宋体"/>
          <w:sz w:val="24"/>
        </w:rPr>
        <w:t>&gt;15c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。插入喉镜后，头部不应挡住喉镜内视线和器械通道，照度</w:t>
      </w:r>
      <w:r>
        <w:rPr>
          <w:rFonts w:ascii="宋体" w:eastAsia="宋体" w:hAnsi="宋体" w:cs="宋体" w:hint="eastAsia"/>
          <w:sz w:val="24"/>
        </w:rPr>
        <w:t>&gt;3500XL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7.</w:t>
      </w:r>
      <w:r>
        <w:rPr>
          <w:rFonts w:ascii="宋体" w:eastAsia="宋体" w:hAnsi="宋体" w:cs="宋体" w:hint="eastAsia"/>
          <w:sz w:val="24"/>
        </w:rPr>
        <w:t>吸烟管长度</w:t>
      </w:r>
      <w:r>
        <w:rPr>
          <w:rFonts w:ascii="宋体" w:eastAsia="宋体" w:hAnsi="宋体" w:cs="宋体" w:hint="eastAsia"/>
          <w:sz w:val="24"/>
        </w:rPr>
        <w:t>&gt;17</w:t>
      </w: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，插入喉镜后头部不应挡住视线和器械通道，吸烟管在工作时喉镜前端不得有烟雾。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小下颏镜用轻质合金制造，镜身长</w:t>
      </w:r>
      <w:r>
        <w:rPr>
          <w:rFonts w:ascii="宋体" w:eastAsia="宋体" w:hAnsi="宋体" w:cs="宋体" w:hint="eastAsia"/>
          <w:sz w:val="24"/>
        </w:rPr>
        <w:t>&gt;1</w:t>
      </w:r>
      <w:r>
        <w:rPr>
          <w:rFonts w:ascii="宋体" w:eastAsia="宋体" w:hAnsi="宋体" w:cs="宋体"/>
          <w:sz w:val="24"/>
        </w:rPr>
        <w:t>8c</w:t>
      </w:r>
      <w:r>
        <w:rPr>
          <w:rFonts w:ascii="宋体" w:eastAsia="宋体" w:hAnsi="宋体" w:cs="宋体" w:hint="eastAsia"/>
          <w:sz w:val="24"/>
        </w:rPr>
        <w:t>m</w:t>
      </w:r>
      <w:r>
        <w:rPr>
          <w:rFonts w:ascii="宋体" w:eastAsia="宋体" w:hAnsi="宋体" w:cs="宋体" w:hint="eastAsia"/>
          <w:sz w:val="24"/>
        </w:rPr>
        <w:t>，手柄与</w:t>
      </w:r>
      <w:proofErr w:type="gramStart"/>
      <w:r>
        <w:rPr>
          <w:rFonts w:ascii="宋体" w:eastAsia="宋体" w:hAnsi="宋体" w:cs="宋体" w:hint="eastAsia"/>
          <w:sz w:val="24"/>
        </w:rPr>
        <w:t>镜鞘的角度</w:t>
      </w:r>
      <w:proofErr w:type="gramEnd"/>
      <w:r>
        <w:rPr>
          <w:rFonts w:ascii="宋体" w:eastAsia="宋体" w:hAnsi="宋体" w:cs="宋体" w:hint="eastAsia"/>
          <w:sz w:val="24"/>
        </w:rPr>
        <w:t>75-80</w:t>
      </w:r>
      <w:r>
        <w:rPr>
          <w:rFonts w:ascii="宋体" w:eastAsia="宋体" w:hAnsi="宋体" w:cs="宋体" w:hint="eastAsia"/>
          <w:sz w:val="24"/>
        </w:rPr>
        <w:t>度。前端口尺寸</w:t>
      </w:r>
      <w:r>
        <w:rPr>
          <w:rFonts w:ascii="宋体" w:eastAsia="宋体" w:hAnsi="宋体" w:cs="宋体" w:hint="eastAsia"/>
          <w:sz w:val="24"/>
        </w:rPr>
        <w:t>11x9mm</w:t>
      </w:r>
      <w:r>
        <w:rPr>
          <w:rFonts w:ascii="宋体" w:eastAsia="宋体" w:hAnsi="宋体" w:cs="宋体" w:hint="eastAsia"/>
          <w:sz w:val="24"/>
        </w:rPr>
        <w:t>，舌根凹陷部</w:t>
      </w:r>
      <w:r>
        <w:rPr>
          <w:rFonts w:ascii="宋体" w:eastAsia="宋体" w:hAnsi="宋体" w:cs="宋体" w:hint="eastAsia"/>
          <w:sz w:val="24"/>
        </w:rPr>
        <w:t>3mm</w:t>
      </w:r>
      <w:r>
        <w:rPr>
          <w:rFonts w:ascii="宋体" w:eastAsia="宋体" w:hAnsi="宋体" w:cs="宋体" w:hint="eastAsia"/>
          <w:sz w:val="24"/>
        </w:rPr>
        <w:t>，门牙凹陷部</w:t>
      </w:r>
      <w:r>
        <w:rPr>
          <w:rFonts w:ascii="宋体" w:eastAsia="宋体" w:hAnsi="宋体" w:cs="宋体" w:hint="eastAsia"/>
          <w:sz w:val="24"/>
        </w:rPr>
        <w:t>2.5mm</w:t>
      </w:r>
      <w:r>
        <w:rPr>
          <w:rFonts w:ascii="宋体" w:eastAsia="宋体" w:hAnsi="宋体" w:cs="宋体" w:hint="eastAsia"/>
          <w:sz w:val="24"/>
        </w:rPr>
        <w:t>。</w:t>
      </w:r>
    </w:p>
    <w:p w:rsidR="00E861EB" w:rsidRDefault="00E861EB">
      <w:pPr>
        <w:spacing w:line="276" w:lineRule="auto"/>
        <w:rPr>
          <w:rFonts w:ascii="宋体" w:eastAsia="宋体" w:hAnsi="宋体"/>
        </w:rPr>
      </w:pPr>
    </w:p>
    <w:p w:rsidR="00E861EB" w:rsidRDefault="00EB4A61">
      <w:pPr>
        <w:spacing w:line="276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显微喉钳：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/>
          <w:sz w:val="24"/>
        </w:rPr>
        <w:t>显微</w:t>
      </w:r>
      <w:proofErr w:type="gramStart"/>
      <w:r>
        <w:rPr>
          <w:rFonts w:ascii="宋体" w:eastAsia="宋体" w:hAnsi="宋体" w:cs="宋体"/>
          <w:sz w:val="24"/>
        </w:rPr>
        <w:t>喉</w:t>
      </w:r>
      <w:proofErr w:type="gramEnd"/>
      <w:r>
        <w:rPr>
          <w:rFonts w:ascii="宋体" w:eastAsia="宋体" w:hAnsi="宋体" w:cs="宋体"/>
          <w:sz w:val="24"/>
        </w:rPr>
        <w:t>手术钳长</w:t>
      </w:r>
      <w:r>
        <w:rPr>
          <w:rFonts w:ascii="宋体" w:eastAsia="宋体" w:hAnsi="宋体" w:cs="宋体"/>
          <w:sz w:val="24"/>
        </w:rPr>
        <w:t>&gt;22cm</w:t>
      </w:r>
      <w:r>
        <w:rPr>
          <w:rFonts w:ascii="宋体" w:eastAsia="宋体" w:hAnsi="宋体" w:cs="宋体"/>
          <w:sz w:val="24"/>
        </w:rPr>
        <w:t>，杆直径</w:t>
      </w:r>
      <w:r>
        <w:rPr>
          <w:rFonts w:ascii="宋体" w:eastAsia="宋体" w:hAnsi="宋体" w:cs="宋体"/>
          <w:sz w:val="24"/>
        </w:rPr>
        <w:t>2-3mm</w:t>
      </w:r>
      <w:r>
        <w:rPr>
          <w:rFonts w:ascii="宋体" w:eastAsia="宋体" w:hAnsi="宋体" w:cs="宋体"/>
          <w:sz w:val="24"/>
        </w:rPr>
        <w:t>，渐细一体工作杆，头部直径</w:t>
      </w:r>
      <w:r>
        <w:rPr>
          <w:rFonts w:ascii="宋体" w:eastAsia="宋体" w:hAnsi="宋体" w:cs="宋体"/>
          <w:sz w:val="24"/>
        </w:rPr>
        <w:t>2mm</w:t>
      </w:r>
      <w:r>
        <w:rPr>
          <w:rFonts w:ascii="宋体" w:eastAsia="宋体" w:hAnsi="宋体" w:cs="宋体"/>
          <w:sz w:val="24"/>
        </w:rPr>
        <w:t>。采用医用不锈钢生产，头部和</w:t>
      </w:r>
      <w:proofErr w:type="gramStart"/>
      <w:r>
        <w:rPr>
          <w:rFonts w:ascii="宋体" w:eastAsia="宋体" w:hAnsi="宋体" w:cs="宋体"/>
          <w:sz w:val="24"/>
        </w:rPr>
        <w:t>钳杆</w:t>
      </w:r>
      <w:proofErr w:type="gramEnd"/>
      <w:r>
        <w:rPr>
          <w:rFonts w:ascii="宋体" w:eastAsia="宋体" w:hAnsi="宋体" w:cs="宋体"/>
          <w:sz w:val="24"/>
        </w:rPr>
        <w:t>应光滑圆润，</w:t>
      </w:r>
      <w:proofErr w:type="gramStart"/>
      <w:r>
        <w:rPr>
          <w:rFonts w:ascii="宋体" w:eastAsia="宋体" w:hAnsi="宋体" w:cs="宋体"/>
          <w:sz w:val="24"/>
        </w:rPr>
        <w:t>无锋凌毛刺</w:t>
      </w:r>
      <w:proofErr w:type="gramEnd"/>
      <w:r>
        <w:rPr>
          <w:rFonts w:ascii="宋体" w:eastAsia="宋体" w:hAnsi="宋体" w:cs="宋体"/>
          <w:sz w:val="24"/>
        </w:rPr>
        <w:t>，钳头上下</w:t>
      </w:r>
      <w:r>
        <w:rPr>
          <w:rFonts w:ascii="宋体" w:eastAsia="宋体" w:hAnsi="宋体" w:cs="宋体" w:hint="eastAsia"/>
          <w:sz w:val="24"/>
        </w:rPr>
        <w:t>咬合紧密</w:t>
      </w:r>
      <w:r>
        <w:rPr>
          <w:rFonts w:ascii="宋体" w:eastAsia="宋体" w:hAnsi="宋体" w:cs="宋体"/>
          <w:sz w:val="24"/>
        </w:rPr>
        <w:t>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/>
          <w:sz w:val="24"/>
        </w:rPr>
        <w:t>显微喉钳咬切后有一定的弹性</w:t>
      </w:r>
      <w:r>
        <w:rPr>
          <w:rFonts w:ascii="宋体" w:eastAsia="宋体" w:hAnsi="宋体" w:cs="宋体"/>
          <w:sz w:val="24"/>
        </w:rPr>
        <w:t xml:space="preserve">, </w:t>
      </w:r>
      <w:r>
        <w:rPr>
          <w:rFonts w:ascii="宋体" w:eastAsia="宋体" w:hAnsi="宋体" w:cs="宋体"/>
          <w:sz w:val="24"/>
        </w:rPr>
        <w:t>显微</w:t>
      </w:r>
      <w:proofErr w:type="gramStart"/>
      <w:r>
        <w:rPr>
          <w:rFonts w:ascii="宋体" w:eastAsia="宋体" w:hAnsi="宋体" w:cs="宋体"/>
          <w:sz w:val="24"/>
        </w:rPr>
        <w:t>喉</w:t>
      </w:r>
      <w:proofErr w:type="gramEnd"/>
      <w:r>
        <w:rPr>
          <w:rFonts w:ascii="宋体" w:eastAsia="宋体" w:hAnsi="宋体" w:cs="宋体"/>
          <w:sz w:val="24"/>
        </w:rPr>
        <w:t>息肉钳的头部和</w:t>
      </w:r>
      <w:proofErr w:type="gramStart"/>
      <w:r>
        <w:rPr>
          <w:rFonts w:ascii="宋体" w:eastAsia="宋体" w:hAnsi="宋体" w:cs="宋体"/>
          <w:sz w:val="24"/>
        </w:rPr>
        <w:t>钳杆</w:t>
      </w:r>
      <w:proofErr w:type="gramEnd"/>
      <w:r>
        <w:rPr>
          <w:rFonts w:ascii="宋体" w:eastAsia="宋体" w:hAnsi="宋体" w:cs="宋体"/>
          <w:sz w:val="24"/>
        </w:rPr>
        <w:t>及手柄的焊接应平整光滑。显微喉钳的头部闭合应灵活，咬切后形状应整齐。</w:t>
      </w:r>
    </w:p>
    <w:p w:rsidR="00E861EB" w:rsidRDefault="00EB4A61">
      <w:pPr>
        <w:spacing w:line="276" w:lineRule="auto"/>
        <w:ind w:leftChars="270" w:left="56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可耐受医用消毒，不易腐蚀</w:t>
      </w:r>
      <w:r>
        <w:rPr>
          <w:rFonts w:ascii="宋体" w:eastAsia="宋体" w:hAnsi="宋体" w:cs="宋体"/>
          <w:sz w:val="24"/>
        </w:rPr>
        <w:t>。</w:t>
      </w:r>
    </w:p>
    <w:p w:rsidR="00E861EB" w:rsidRDefault="00E861EB">
      <w:pPr>
        <w:spacing w:line="276" w:lineRule="auto"/>
        <w:rPr>
          <w:rFonts w:ascii="宋体" w:eastAsia="宋体" w:hAnsi="宋体"/>
        </w:rPr>
      </w:pPr>
    </w:p>
    <w:p w:rsidR="00E861EB" w:rsidRDefault="00EB4A61">
      <w:pPr>
        <w:spacing w:line="276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开口器成套手术器械：</w:t>
      </w:r>
    </w:p>
    <w:p w:rsidR="00E861EB" w:rsidRDefault="00EB4A61">
      <w:pPr>
        <w:spacing w:line="276" w:lineRule="auto"/>
        <w:ind w:left="420" w:firstLine="6"/>
        <w:textAlignment w:val="baseline"/>
        <w:rPr>
          <w:rFonts w:ascii="宋体" w:eastAsia="宋体" w:hAnsi="宋体"/>
          <w:color w:val="000000"/>
          <w:sz w:val="24"/>
        </w:rPr>
      </w:pPr>
      <w:r>
        <w:rPr>
          <w:rStyle w:val="NormalCharacter"/>
          <w:rFonts w:ascii="宋体" w:eastAsia="宋体" w:hAnsi="宋体"/>
          <w:sz w:val="24"/>
        </w:rPr>
        <w:t>1.</w:t>
      </w:r>
      <w:r>
        <w:rPr>
          <w:rStyle w:val="NormalCharacter"/>
          <w:rFonts w:ascii="宋体" w:eastAsia="宋体" w:hAnsi="宋体"/>
          <w:sz w:val="24"/>
        </w:rPr>
        <w:t>开口器支架长度</w:t>
      </w:r>
      <w:r>
        <w:rPr>
          <w:rStyle w:val="NormalCharacter"/>
          <w:rFonts w:ascii="宋体" w:eastAsia="宋体" w:hAnsi="宋体"/>
          <w:sz w:val="24"/>
        </w:rPr>
        <w:t>&gt;12cm</w:t>
      </w:r>
      <w:r>
        <w:rPr>
          <w:rStyle w:val="NormalCharacter"/>
          <w:rFonts w:ascii="宋体" w:eastAsia="宋体" w:hAnsi="宋体" w:hint="eastAsia"/>
          <w:sz w:val="24"/>
        </w:rPr>
        <w:t>，</w:t>
      </w:r>
      <w:r>
        <w:rPr>
          <w:rStyle w:val="NormalCharacter"/>
          <w:rFonts w:ascii="宋体" w:eastAsia="宋体" w:hAnsi="宋体"/>
          <w:sz w:val="24"/>
        </w:rPr>
        <w:t>宽度</w:t>
      </w:r>
      <w:r>
        <w:rPr>
          <w:rStyle w:val="NormalCharacter"/>
          <w:rFonts w:ascii="宋体" w:eastAsia="宋体" w:hAnsi="宋体"/>
          <w:sz w:val="24"/>
        </w:rPr>
        <w:t>&gt;15cm</w:t>
      </w:r>
      <w:r>
        <w:rPr>
          <w:rStyle w:val="NormalCharacter"/>
          <w:rFonts w:ascii="宋体" w:eastAsia="宋体" w:hAnsi="宋体"/>
          <w:sz w:val="24"/>
        </w:rPr>
        <w:t>，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前后开口度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0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～</w:t>
      </w:r>
      <w:r>
        <w:rPr>
          <w:rStyle w:val="NormalCharacter"/>
          <w:rFonts w:ascii="宋体" w:eastAsia="宋体" w:hAnsi="宋体"/>
          <w:sz w:val="24"/>
        </w:rPr>
        <w:t>40mm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。拉钩深度调节距离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0-90mm</w:t>
      </w:r>
      <w:r>
        <w:rPr>
          <w:rStyle w:val="NormalCharacter"/>
          <w:rFonts w:ascii="宋体" w:eastAsia="宋体" w:hAnsi="宋体"/>
          <w:color w:val="000000"/>
          <w:kern w:val="0"/>
          <w:sz w:val="24"/>
        </w:rPr>
        <w:t>，</w:t>
      </w:r>
      <w:r>
        <w:rPr>
          <w:rStyle w:val="NormalCharacter"/>
          <w:rFonts w:ascii="宋体" w:eastAsia="宋体" w:hAnsi="宋体"/>
          <w:sz w:val="24"/>
        </w:rPr>
        <w:t>拉勾专用座可调节角度</w:t>
      </w:r>
      <w:r>
        <w:rPr>
          <w:rStyle w:val="NormalCharacter"/>
          <w:rFonts w:ascii="宋体" w:eastAsia="宋体" w:hAnsi="宋体"/>
          <w:sz w:val="24"/>
        </w:rPr>
        <w:t>0</w:t>
      </w:r>
      <w:r>
        <w:rPr>
          <w:rStyle w:val="NormalCharacter"/>
          <w:rFonts w:ascii="宋体" w:eastAsia="宋体" w:hAnsi="宋体"/>
          <w:sz w:val="24"/>
        </w:rPr>
        <w:t>～</w:t>
      </w:r>
      <w:r>
        <w:rPr>
          <w:rStyle w:val="NormalCharacter"/>
          <w:rFonts w:ascii="宋体" w:eastAsia="宋体" w:hAnsi="宋体"/>
          <w:sz w:val="24"/>
        </w:rPr>
        <w:t>35°</w:t>
      </w:r>
      <w:r>
        <w:rPr>
          <w:rStyle w:val="NormalCharacter"/>
          <w:rFonts w:ascii="宋体" w:eastAsia="宋体" w:hAnsi="宋体"/>
          <w:sz w:val="24"/>
        </w:rPr>
        <w:t>倾斜度的调节。</w:t>
      </w:r>
    </w:p>
    <w:p w:rsidR="00E861EB" w:rsidRDefault="00EB4A61">
      <w:pPr>
        <w:spacing w:line="276" w:lineRule="auto"/>
        <w:ind w:left="420" w:firstLine="6"/>
        <w:textAlignment w:val="baseline"/>
        <w:rPr>
          <w:rStyle w:val="NormalCharacter"/>
          <w:rFonts w:ascii="宋体" w:eastAsia="宋体" w:hAnsi="宋体"/>
          <w:sz w:val="24"/>
        </w:rPr>
      </w:pPr>
      <w:r>
        <w:rPr>
          <w:rStyle w:val="NormalCharacter"/>
          <w:rFonts w:ascii="宋体" w:eastAsia="宋体" w:hAnsi="宋体"/>
          <w:sz w:val="24"/>
        </w:rPr>
        <w:t>2</w:t>
      </w:r>
      <w:r>
        <w:rPr>
          <w:rStyle w:val="NormalCharacter"/>
          <w:rFonts w:ascii="宋体" w:eastAsia="宋体" w:hAnsi="宋体"/>
          <w:sz w:val="24"/>
        </w:rPr>
        <w:t>、压舌板长度</w:t>
      </w:r>
      <w:r>
        <w:rPr>
          <w:rStyle w:val="NormalCharacter"/>
          <w:rFonts w:ascii="宋体" w:eastAsia="宋体" w:hAnsi="宋体" w:hint="eastAsia"/>
          <w:sz w:val="24"/>
        </w:rPr>
        <w:t>&gt;</w:t>
      </w:r>
      <w:r>
        <w:rPr>
          <w:rStyle w:val="NormalCharacter"/>
          <w:rFonts w:ascii="宋体" w:eastAsia="宋体" w:hAnsi="宋体"/>
          <w:sz w:val="24"/>
        </w:rPr>
        <w:t>20cm</w:t>
      </w:r>
      <w:r>
        <w:rPr>
          <w:rStyle w:val="NormalCharacter"/>
          <w:rFonts w:ascii="宋体" w:eastAsia="宋体" w:hAnsi="宋体"/>
          <w:sz w:val="24"/>
        </w:rPr>
        <w:t>，压舌板在手术支架上下可调节在</w:t>
      </w:r>
      <w:r>
        <w:rPr>
          <w:rStyle w:val="NormalCharacter"/>
          <w:rFonts w:ascii="宋体" w:eastAsia="宋体" w:hAnsi="宋体"/>
          <w:sz w:val="24"/>
        </w:rPr>
        <w:t>5-6cm</w:t>
      </w:r>
      <w:r>
        <w:rPr>
          <w:rStyle w:val="NormalCharacter"/>
          <w:rFonts w:ascii="宋体" w:eastAsia="宋体" w:hAnsi="宋体"/>
          <w:sz w:val="24"/>
        </w:rPr>
        <w:t>。压舌板与专用齿条的前后差在</w:t>
      </w:r>
      <w:r>
        <w:rPr>
          <w:rStyle w:val="NormalCharacter"/>
          <w:rFonts w:ascii="宋体" w:eastAsia="宋体" w:hAnsi="宋体"/>
          <w:sz w:val="24"/>
        </w:rPr>
        <w:t>10mm</w:t>
      </w:r>
      <w:r>
        <w:rPr>
          <w:rStyle w:val="NormalCharacter"/>
          <w:rFonts w:ascii="宋体" w:eastAsia="宋体" w:hAnsi="宋体"/>
          <w:sz w:val="24"/>
        </w:rPr>
        <w:t>，导光专用槽</w:t>
      </w:r>
      <w:r>
        <w:rPr>
          <w:rStyle w:val="NormalCharacter"/>
          <w:rFonts w:ascii="宋体" w:eastAsia="宋体" w:hAnsi="宋体"/>
          <w:sz w:val="24"/>
        </w:rPr>
        <w:t>10mm</w:t>
      </w:r>
      <w:r>
        <w:rPr>
          <w:rStyle w:val="NormalCharacter"/>
          <w:rFonts w:ascii="宋体" w:eastAsia="宋体" w:hAnsi="宋体"/>
          <w:sz w:val="24"/>
        </w:rPr>
        <w:t>。</w:t>
      </w:r>
    </w:p>
    <w:p w:rsidR="00E861EB" w:rsidRDefault="00EB4A61">
      <w:pPr>
        <w:spacing w:line="276" w:lineRule="auto"/>
        <w:ind w:left="420" w:firstLine="6"/>
        <w:textAlignment w:val="baseline"/>
        <w:rPr>
          <w:rFonts w:ascii="宋体" w:eastAsia="宋体" w:hAnsi="宋体"/>
          <w:sz w:val="24"/>
        </w:rPr>
      </w:pPr>
      <w:r>
        <w:rPr>
          <w:rStyle w:val="NormalCharacter"/>
          <w:rFonts w:ascii="宋体" w:eastAsia="宋体" w:hAnsi="宋体"/>
          <w:sz w:val="24"/>
        </w:rPr>
        <w:lastRenderedPageBreak/>
        <w:t>3</w:t>
      </w:r>
      <w:r>
        <w:rPr>
          <w:rStyle w:val="NormalCharacter"/>
          <w:rFonts w:ascii="宋体" w:eastAsia="宋体" w:hAnsi="宋体"/>
          <w:sz w:val="24"/>
        </w:rPr>
        <w:t>、</w:t>
      </w:r>
      <w:proofErr w:type="gramStart"/>
      <w:r>
        <w:rPr>
          <w:rStyle w:val="NormalCharacter"/>
          <w:rFonts w:ascii="宋体" w:eastAsia="宋体" w:hAnsi="宋体"/>
          <w:sz w:val="24"/>
        </w:rPr>
        <w:t>导光夹的</w:t>
      </w:r>
      <w:proofErr w:type="gramEnd"/>
      <w:r>
        <w:rPr>
          <w:rStyle w:val="NormalCharacter"/>
          <w:rFonts w:ascii="宋体" w:eastAsia="宋体" w:hAnsi="宋体"/>
          <w:sz w:val="24"/>
        </w:rPr>
        <w:t>照度</w:t>
      </w:r>
      <w:r>
        <w:rPr>
          <w:rStyle w:val="NormalCharacter"/>
          <w:rFonts w:ascii="宋体" w:eastAsia="宋体" w:hAnsi="宋体" w:hint="eastAsia"/>
          <w:sz w:val="24"/>
        </w:rPr>
        <w:t>&gt;</w:t>
      </w:r>
      <w:r>
        <w:rPr>
          <w:rStyle w:val="NormalCharacter"/>
          <w:rFonts w:ascii="宋体" w:eastAsia="宋体" w:hAnsi="宋体"/>
          <w:sz w:val="24"/>
        </w:rPr>
        <w:t>3800XL</w:t>
      </w:r>
      <w:r>
        <w:rPr>
          <w:rStyle w:val="NormalCharacter"/>
          <w:rFonts w:ascii="宋体" w:eastAsia="宋体" w:hAnsi="宋体"/>
          <w:sz w:val="24"/>
        </w:rPr>
        <w:t>。应与压舌板</w:t>
      </w:r>
      <w:proofErr w:type="gramStart"/>
      <w:r>
        <w:rPr>
          <w:rStyle w:val="NormalCharacter"/>
          <w:rFonts w:ascii="宋体" w:eastAsia="宋体" w:hAnsi="宋体"/>
          <w:sz w:val="24"/>
        </w:rPr>
        <w:t>专用槽相配合</w:t>
      </w:r>
      <w:proofErr w:type="gramEnd"/>
      <w:r>
        <w:rPr>
          <w:rStyle w:val="NormalCharacter"/>
          <w:rFonts w:ascii="宋体" w:eastAsia="宋体" w:hAnsi="宋体"/>
          <w:sz w:val="24"/>
        </w:rPr>
        <w:t>。</w:t>
      </w:r>
    </w:p>
    <w:p w:rsidR="00E861EB" w:rsidRDefault="00EB4A61">
      <w:pPr>
        <w:spacing w:line="276" w:lineRule="auto"/>
        <w:ind w:left="420" w:firstLine="6"/>
        <w:textAlignment w:val="baseline"/>
        <w:rPr>
          <w:rFonts w:ascii="宋体" w:eastAsia="宋体" w:hAnsi="宋体"/>
          <w:sz w:val="24"/>
        </w:rPr>
      </w:pPr>
      <w:r>
        <w:rPr>
          <w:rStyle w:val="NormalCharacter"/>
          <w:rFonts w:ascii="宋体" w:eastAsia="宋体" w:hAnsi="宋体"/>
          <w:sz w:val="24"/>
        </w:rPr>
        <w:t>4</w:t>
      </w:r>
      <w:r>
        <w:rPr>
          <w:rStyle w:val="NormalCharacter"/>
          <w:rFonts w:ascii="宋体" w:eastAsia="宋体" w:hAnsi="宋体"/>
          <w:sz w:val="24"/>
        </w:rPr>
        <w:t>、连接桥插</w:t>
      </w:r>
      <w:r>
        <w:rPr>
          <w:rStyle w:val="NormalCharacter"/>
          <w:rFonts w:ascii="宋体" w:eastAsia="宋体" w:hAnsi="宋体" w:hint="eastAsia"/>
          <w:sz w:val="24"/>
        </w:rPr>
        <w:t>入</w:t>
      </w:r>
      <w:r>
        <w:rPr>
          <w:rStyle w:val="NormalCharacter"/>
          <w:rFonts w:ascii="宋体" w:eastAsia="宋体" w:hAnsi="宋体"/>
          <w:sz w:val="24"/>
        </w:rPr>
        <w:t>孔</w:t>
      </w:r>
      <w:r>
        <w:rPr>
          <w:rStyle w:val="NormalCharacter"/>
          <w:rFonts w:ascii="宋体" w:eastAsia="宋体" w:hAnsi="宋体"/>
          <w:sz w:val="24"/>
        </w:rPr>
        <w:t>15mm</w:t>
      </w:r>
      <w:r>
        <w:rPr>
          <w:rStyle w:val="NormalCharacter"/>
          <w:rFonts w:ascii="宋体" w:eastAsia="宋体" w:hAnsi="宋体"/>
          <w:sz w:val="24"/>
        </w:rPr>
        <w:t>，插入头</w:t>
      </w:r>
      <w:r>
        <w:rPr>
          <w:rStyle w:val="NormalCharacter"/>
          <w:rFonts w:ascii="宋体" w:eastAsia="宋体" w:hAnsi="宋体"/>
          <w:sz w:val="24"/>
        </w:rPr>
        <w:t>15mm</w:t>
      </w:r>
      <w:r>
        <w:rPr>
          <w:rStyle w:val="NormalCharacter"/>
          <w:rFonts w:ascii="宋体" w:eastAsia="宋体" w:hAnsi="宋体"/>
          <w:sz w:val="24"/>
        </w:rPr>
        <w:t>，调节角度</w:t>
      </w:r>
      <w:r>
        <w:rPr>
          <w:rStyle w:val="NormalCharacter"/>
          <w:rFonts w:ascii="宋体" w:eastAsia="宋体" w:hAnsi="宋体"/>
          <w:sz w:val="24"/>
        </w:rPr>
        <w:t>35</w:t>
      </w:r>
      <w:r>
        <w:rPr>
          <w:rStyle w:val="NormalCharacter"/>
          <w:rFonts w:ascii="宋体" w:eastAsia="宋体" w:hAnsi="宋体"/>
          <w:sz w:val="24"/>
        </w:rPr>
        <w:t>度正负</w:t>
      </w:r>
      <w:r>
        <w:rPr>
          <w:rStyle w:val="NormalCharacter"/>
          <w:rFonts w:ascii="宋体" w:eastAsia="宋体" w:hAnsi="宋体"/>
          <w:sz w:val="24"/>
        </w:rPr>
        <w:t>5</w:t>
      </w:r>
      <w:r>
        <w:rPr>
          <w:rStyle w:val="NormalCharacter"/>
          <w:rFonts w:ascii="宋体" w:eastAsia="宋体" w:hAnsi="宋体"/>
          <w:sz w:val="24"/>
        </w:rPr>
        <w:t>度。</w:t>
      </w:r>
    </w:p>
    <w:p w:rsidR="00E861EB" w:rsidRDefault="00EB4A61">
      <w:pPr>
        <w:spacing w:line="276" w:lineRule="auto"/>
        <w:ind w:left="420" w:firstLine="6"/>
        <w:textAlignment w:val="baseline"/>
        <w:rPr>
          <w:rStyle w:val="NormalCharacter"/>
          <w:rFonts w:ascii="宋体" w:eastAsia="宋体" w:hAnsi="宋体"/>
          <w:sz w:val="24"/>
        </w:rPr>
      </w:pPr>
      <w:r>
        <w:rPr>
          <w:rStyle w:val="NormalCharacter"/>
          <w:rFonts w:ascii="宋体" w:eastAsia="宋体" w:hAnsi="宋体"/>
          <w:sz w:val="24"/>
        </w:rPr>
        <w:t>5</w:t>
      </w:r>
      <w:r>
        <w:rPr>
          <w:rStyle w:val="NormalCharacter"/>
          <w:rFonts w:ascii="宋体" w:eastAsia="宋体" w:hAnsi="宋体"/>
          <w:sz w:val="24"/>
        </w:rPr>
        <w:t>、</w:t>
      </w:r>
      <w:proofErr w:type="gramStart"/>
      <w:r>
        <w:rPr>
          <w:rStyle w:val="NormalCharacter"/>
          <w:rFonts w:ascii="宋体" w:eastAsia="宋体" w:hAnsi="宋体"/>
          <w:sz w:val="24"/>
        </w:rPr>
        <w:t>胸托可</w:t>
      </w:r>
      <w:proofErr w:type="gramEnd"/>
      <w:r>
        <w:rPr>
          <w:rStyle w:val="NormalCharacter"/>
          <w:rFonts w:ascii="宋体" w:eastAsia="宋体" w:hAnsi="宋体"/>
          <w:sz w:val="24"/>
        </w:rPr>
        <w:t>调节角度</w:t>
      </w:r>
      <w:r>
        <w:rPr>
          <w:rStyle w:val="NormalCharacter"/>
          <w:rFonts w:ascii="宋体" w:eastAsia="宋体" w:hAnsi="宋体"/>
          <w:sz w:val="24"/>
        </w:rPr>
        <w:t>0</w:t>
      </w:r>
      <w:r>
        <w:rPr>
          <w:rStyle w:val="NormalCharacter"/>
          <w:rFonts w:ascii="宋体" w:eastAsia="宋体" w:hAnsi="宋体"/>
          <w:sz w:val="24"/>
        </w:rPr>
        <w:t>～</w:t>
      </w:r>
      <w:r>
        <w:rPr>
          <w:rStyle w:val="NormalCharacter"/>
          <w:rFonts w:ascii="宋体" w:eastAsia="宋体" w:hAnsi="宋体"/>
          <w:sz w:val="24"/>
        </w:rPr>
        <w:t>50</w:t>
      </w:r>
      <w:r>
        <w:rPr>
          <w:rStyle w:val="NormalCharacter"/>
          <w:rFonts w:ascii="宋体" w:eastAsia="宋体" w:hAnsi="宋体"/>
          <w:sz w:val="24"/>
        </w:rPr>
        <w:t>度之间。前端</w:t>
      </w:r>
      <w:r>
        <w:rPr>
          <w:rStyle w:val="NormalCharacter"/>
          <w:rFonts w:ascii="宋体" w:eastAsia="宋体" w:hAnsi="宋体" w:hint="eastAsia"/>
          <w:sz w:val="24"/>
        </w:rPr>
        <w:t>有</w:t>
      </w:r>
      <w:r>
        <w:rPr>
          <w:rStyle w:val="NormalCharacter"/>
          <w:rFonts w:ascii="宋体" w:eastAsia="宋体" w:hAnsi="宋体"/>
          <w:sz w:val="24"/>
        </w:rPr>
        <w:t>阻尼。</w:t>
      </w:r>
    </w:p>
    <w:p w:rsidR="00E861EB" w:rsidRDefault="00E861EB"/>
    <w:sectPr w:rsidR="00E8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710DB"/>
    <w:multiLevelType w:val="singleLevel"/>
    <w:tmpl w:val="3F0710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62DD9"/>
    <w:rsid w:val="00E861EB"/>
    <w:rsid w:val="00EB4A61"/>
    <w:rsid w:val="7C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16485E-879A-4914-BF7C-EFF98BD3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Organization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2022-09-09T05:03:00Z</dcterms:created>
  <dcterms:modified xsi:type="dcterms:W3CDTF">2022-09-13T09:34:00Z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5AE75990B23D4EE998B25C5DD3F2E50B</vt:lpwstr>
  </property>
</Properties>
</file>