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B9" w:rsidRDefault="005741B9" w:rsidP="005741B9">
      <w:pPr>
        <w:pStyle w:val="a5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耳鼻喉综合诊疗台</w:t>
      </w:r>
    </w:p>
    <w:p w:rsidR="005741B9" w:rsidRDefault="005741B9" w:rsidP="005741B9">
      <w:pPr>
        <w:pStyle w:val="a5"/>
        <w:ind w:left="420" w:firstLineChars="0" w:firstLine="0"/>
      </w:pPr>
      <w:r>
        <w:rPr>
          <w:rFonts w:hint="eastAsia"/>
        </w:rPr>
        <w:t>主要技术参数：</w:t>
      </w:r>
    </w:p>
    <w:p w:rsidR="005741B9" w:rsidRDefault="005741B9" w:rsidP="005741B9">
      <w:pPr>
        <w:pStyle w:val="a5"/>
        <w:ind w:left="420" w:firstLineChars="0" w:firstLine="0"/>
        <w:jc w:val="left"/>
      </w:pPr>
      <w:r>
        <w:t>1</w:t>
      </w:r>
      <w:r>
        <w:t>、主操作台为</w:t>
      </w:r>
      <w:r>
        <w:rPr>
          <w:rFonts w:hint="eastAsia"/>
        </w:rPr>
        <w:t>人造大理石</w:t>
      </w:r>
      <w:r>
        <w:t>，设有器械盘、药棉罐、污物瓶、主副吸引瓶、照明灯，原装进</w:t>
      </w:r>
      <w:r>
        <w:rPr>
          <w:rFonts w:hint="eastAsia"/>
        </w:rPr>
        <w:t>口</w:t>
      </w:r>
      <w:r>
        <w:t>,</w:t>
      </w:r>
      <w:r>
        <w:t>并通过欧洲</w:t>
      </w:r>
      <w:r>
        <w:t>CE</w:t>
      </w:r>
      <w:r>
        <w:t>质量标准。</w:t>
      </w:r>
    </w:p>
    <w:p w:rsidR="005741B9" w:rsidRDefault="005741B9" w:rsidP="005741B9">
      <w:pPr>
        <w:pStyle w:val="Bodytext2"/>
        <w:spacing w:before="0" w:after="0" w:afterAutospacing="0"/>
        <w:ind w:firstLine="0"/>
        <w:rPr>
          <w:rFonts w:asciiTheme="minorHAnsi" w:eastAsiaTheme="minorEastAsia" w:hAnsiTheme="minorHAnsi" w:cstheme="minorBidi"/>
          <w:spacing w:val="0"/>
          <w:sz w:val="21"/>
        </w:rPr>
      </w:pPr>
      <w:r>
        <w:rPr>
          <w:rFonts w:asciiTheme="minorHAnsi" w:eastAsiaTheme="minorEastAsia" w:hAnsiTheme="minorHAnsi" w:cstheme="minorBidi"/>
          <w:spacing w:val="0"/>
          <w:sz w:val="21"/>
        </w:rPr>
        <w:t>2</w:t>
      </w:r>
      <w:r>
        <w:rPr>
          <w:rFonts w:asciiTheme="minorHAnsi" w:eastAsiaTheme="minorEastAsia" w:hAnsiTheme="minorHAnsi" w:cstheme="minorBidi"/>
          <w:spacing w:val="0"/>
          <w:sz w:val="21"/>
        </w:rPr>
        <w:t>、回路设计</w:t>
      </w:r>
      <w:r>
        <w:rPr>
          <w:rFonts w:asciiTheme="minorHAnsi" w:eastAsiaTheme="minorEastAsia" w:hAnsiTheme="minorHAnsi" w:cstheme="minorBidi" w:hint="eastAsia"/>
          <w:spacing w:val="0"/>
          <w:sz w:val="21"/>
        </w:rPr>
        <w:t>一</w:t>
      </w:r>
      <w:r>
        <w:rPr>
          <w:rFonts w:asciiTheme="minorHAnsi" w:eastAsiaTheme="minorEastAsia" w:hAnsiTheme="minorHAnsi" w:cstheme="minorBidi"/>
          <w:spacing w:val="0"/>
          <w:sz w:val="21"/>
        </w:rPr>
        <w:t>体式喷枪</w:t>
      </w:r>
      <w:r>
        <w:rPr>
          <w:rFonts w:asciiTheme="minorHAnsi" w:eastAsiaTheme="minorEastAsia" w:hAnsiTheme="minorHAnsi" w:cstheme="minorBidi"/>
          <w:spacing w:val="0"/>
          <w:sz w:val="21"/>
        </w:rPr>
        <w:t>4</w:t>
      </w:r>
      <w:r>
        <w:rPr>
          <w:rFonts w:asciiTheme="minorHAnsi" w:eastAsiaTheme="minorEastAsia" w:hAnsiTheme="minorHAnsi" w:cstheme="minorBidi"/>
          <w:spacing w:val="0"/>
          <w:sz w:val="21"/>
        </w:rPr>
        <w:t>把，喷枪可进行自动微调，</w:t>
      </w:r>
      <w:r>
        <w:rPr>
          <w:rFonts w:asciiTheme="minorHAnsi" w:eastAsiaTheme="minorEastAsia" w:hAnsiTheme="minorHAnsi" w:cstheme="minorBidi" w:hint="eastAsia"/>
          <w:spacing w:val="0"/>
          <w:sz w:val="21"/>
        </w:rPr>
        <w:t>分体式喷枪，喷雾均匀无滴水现象，不易堵塞</w:t>
      </w:r>
      <w:r>
        <w:rPr>
          <w:rFonts w:asciiTheme="minorHAnsi" w:eastAsiaTheme="minorEastAsia" w:hAnsiTheme="minorHAnsi" w:cstheme="minorBidi"/>
          <w:spacing w:val="0"/>
          <w:sz w:val="21"/>
        </w:rPr>
        <w:t>。</w:t>
      </w:r>
    </w:p>
    <w:p w:rsidR="005741B9" w:rsidRDefault="005741B9" w:rsidP="005741B9">
      <w:pPr>
        <w:pStyle w:val="Bodytext2"/>
        <w:spacing w:before="0" w:after="0" w:afterAutospacing="0"/>
        <w:ind w:firstLine="0"/>
        <w:rPr>
          <w:rFonts w:asciiTheme="minorHAnsi" w:eastAsiaTheme="minorEastAsia" w:hAnsiTheme="minorHAnsi" w:cstheme="minorBidi"/>
          <w:spacing w:val="0"/>
          <w:sz w:val="21"/>
        </w:rPr>
      </w:pPr>
      <w:r>
        <w:rPr>
          <w:rFonts w:asciiTheme="minorHAnsi" w:eastAsiaTheme="minorEastAsia" w:hAnsiTheme="minorHAnsi" w:cstheme="minorBidi"/>
          <w:spacing w:val="0"/>
          <w:sz w:val="21"/>
        </w:rPr>
        <w:t>3</w:t>
      </w:r>
      <w:r>
        <w:rPr>
          <w:rFonts w:asciiTheme="minorHAnsi" w:eastAsiaTheme="minorEastAsia" w:hAnsiTheme="minorHAnsi" w:cstheme="minorBidi"/>
          <w:spacing w:val="0"/>
          <w:sz w:val="21"/>
        </w:rPr>
        <w:t>、压缩机：非油型压力泵＞</w:t>
      </w:r>
      <w:r>
        <w:rPr>
          <w:rFonts w:asciiTheme="minorHAnsi" w:eastAsiaTheme="minorEastAsia" w:hAnsiTheme="minorHAnsi" w:cstheme="minorBidi"/>
          <w:spacing w:val="0"/>
          <w:sz w:val="21"/>
        </w:rPr>
        <w:t>1.5KGF/CM2,</w:t>
      </w:r>
      <w:r>
        <w:rPr>
          <w:rFonts w:asciiTheme="minorHAnsi" w:eastAsiaTheme="minorEastAsia" w:hAnsiTheme="minorHAnsi" w:cstheme="minorBidi"/>
          <w:spacing w:val="0"/>
          <w:sz w:val="21"/>
        </w:rPr>
        <w:t>不需定期加油。</w:t>
      </w:r>
    </w:p>
    <w:p w:rsidR="005741B9" w:rsidRDefault="005741B9" w:rsidP="005741B9">
      <w:pPr>
        <w:pStyle w:val="Bodytext2"/>
        <w:spacing w:before="0" w:after="0" w:afterAutospacing="0"/>
        <w:ind w:firstLine="0"/>
        <w:rPr>
          <w:rFonts w:asciiTheme="minorHAnsi" w:eastAsiaTheme="minorEastAsia" w:hAnsiTheme="minorHAnsi" w:cstheme="minorBidi"/>
          <w:spacing w:val="0"/>
          <w:sz w:val="21"/>
        </w:rPr>
      </w:pPr>
      <w:r>
        <w:rPr>
          <w:rFonts w:asciiTheme="minorHAnsi" w:eastAsiaTheme="minorEastAsia" w:hAnsiTheme="minorHAnsi" w:cstheme="minorBidi"/>
          <w:spacing w:val="0"/>
          <w:sz w:val="21"/>
        </w:rPr>
        <w:t>4</w:t>
      </w:r>
      <w:r>
        <w:rPr>
          <w:rFonts w:asciiTheme="minorHAnsi" w:eastAsiaTheme="minorEastAsia" w:hAnsiTheme="minorHAnsi" w:cstheme="minorBidi"/>
          <w:spacing w:val="0"/>
          <w:sz w:val="21"/>
        </w:rPr>
        <w:t>、吸引泵：非油型吸引泵，负压</w:t>
      </w:r>
      <w:r>
        <w:rPr>
          <w:rFonts w:asciiTheme="minorHAnsi" w:eastAsiaTheme="minorEastAsia" w:hAnsiTheme="minorHAnsi" w:cstheme="minorBidi" w:hint="eastAsia"/>
          <w:spacing w:val="0"/>
          <w:sz w:val="21"/>
        </w:rPr>
        <w:t>≧</w:t>
      </w:r>
      <w:r>
        <w:rPr>
          <w:rFonts w:asciiTheme="minorHAnsi" w:eastAsiaTheme="minorEastAsia" w:hAnsiTheme="minorHAnsi" w:cstheme="minorBidi"/>
          <w:spacing w:val="0"/>
          <w:sz w:val="21"/>
        </w:rPr>
        <w:t>740mmHg</w:t>
      </w:r>
      <w:r>
        <w:rPr>
          <w:rFonts w:asciiTheme="minorHAnsi" w:eastAsiaTheme="minorEastAsia" w:hAnsiTheme="minorHAnsi" w:cstheme="minorBidi"/>
          <w:spacing w:val="0"/>
          <w:sz w:val="21"/>
        </w:rPr>
        <w:t>，并连续可调，负压泵采用悬挂式放置，以保证静音。</w:t>
      </w:r>
    </w:p>
    <w:p w:rsidR="005741B9" w:rsidRDefault="005741B9" w:rsidP="005741B9">
      <w:pPr>
        <w:pStyle w:val="Bodytext2"/>
        <w:spacing w:before="0" w:after="0" w:afterAutospacing="0"/>
        <w:ind w:firstLine="0"/>
        <w:rPr>
          <w:rFonts w:asciiTheme="minorHAnsi" w:eastAsiaTheme="minorEastAsia" w:hAnsiTheme="minorHAnsi" w:cstheme="minorBidi"/>
          <w:spacing w:val="0"/>
          <w:sz w:val="21"/>
        </w:rPr>
      </w:pPr>
      <w:r>
        <w:rPr>
          <w:rFonts w:asciiTheme="minorHAnsi" w:eastAsiaTheme="minorEastAsia" w:hAnsiTheme="minorHAnsi" w:cstheme="minorBidi"/>
          <w:spacing w:val="0"/>
          <w:sz w:val="21"/>
        </w:rPr>
        <w:t>5</w:t>
      </w:r>
      <w:r>
        <w:rPr>
          <w:rFonts w:asciiTheme="minorHAnsi" w:eastAsiaTheme="minorEastAsia" w:hAnsiTheme="minorHAnsi" w:cstheme="minorBidi"/>
          <w:spacing w:val="0"/>
          <w:sz w:val="21"/>
        </w:rPr>
        <w:t>、预热装置：要求加温均匀快速，人工控制开头，可避免误启动。</w:t>
      </w:r>
    </w:p>
    <w:p w:rsidR="005741B9" w:rsidRDefault="005741B9" w:rsidP="005741B9">
      <w:pPr>
        <w:pStyle w:val="Bodytext2"/>
        <w:spacing w:before="0" w:after="0" w:afterAutospacing="0"/>
        <w:ind w:firstLine="0"/>
        <w:rPr>
          <w:rFonts w:asciiTheme="minorHAnsi" w:eastAsiaTheme="minorEastAsia" w:hAnsiTheme="minorHAnsi" w:cstheme="minorBidi"/>
          <w:spacing w:val="0"/>
          <w:sz w:val="21"/>
        </w:rPr>
      </w:pPr>
      <w:r>
        <w:rPr>
          <w:rFonts w:asciiTheme="minorHAnsi" w:eastAsiaTheme="minorEastAsia" w:hAnsiTheme="minorHAnsi" w:cstheme="minorBidi"/>
          <w:spacing w:val="0"/>
          <w:sz w:val="21"/>
        </w:rPr>
        <w:t>6</w:t>
      </w:r>
      <w:r>
        <w:rPr>
          <w:rFonts w:asciiTheme="minorHAnsi" w:eastAsiaTheme="minorEastAsia" w:hAnsiTheme="minorHAnsi" w:cstheme="minorBidi"/>
          <w:spacing w:val="0"/>
          <w:sz w:val="21"/>
        </w:rPr>
        <w:t>、通气：有欧式通风装置。</w:t>
      </w:r>
    </w:p>
    <w:p w:rsidR="005741B9" w:rsidRDefault="005741B9" w:rsidP="005741B9">
      <w:pPr>
        <w:pStyle w:val="Bodytext2"/>
        <w:spacing w:before="0" w:after="0" w:afterAutospacing="0"/>
        <w:ind w:firstLine="0"/>
        <w:rPr>
          <w:rFonts w:asciiTheme="minorHAnsi" w:eastAsiaTheme="minorEastAsia" w:hAnsiTheme="minorHAnsi" w:cstheme="minorBidi"/>
          <w:spacing w:val="0"/>
          <w:sz w:val="21"/>
        </w:rPr>
      </w:pPr>
      <w:r>
        <w:rPr>
          <w:rFonts w:asciiTheme="minorHAnsi" w:eastAsiaTheme="minorEastAsia" w:hAnsiTheme="minorHAnsi" w:cstheme="minorBidi"/>
          <w:spacing w:val="0"/>
          <w:sz w:val="21"/>
        </w:rPr>
        <w:t>7</w:t>
      </w:r>
      <w:r>
        <w:rPr>
          <w:rFonts w:asciiTheme="minorHAnsi" w:eastAsiaTheme="minorEastAsia" w:hAnsiTheme="minorHAnsi" w:cstheme="minorBidi"/>
          <w:spacing w:val="0"/>
          <w:sz w:val="21"/>
        </w:rPr>
        <w:t>、消毒：定时紫外线器械消毒装置。</w:t>
      </w:r>
    </w:p>
    <w:p w:rsidR="005741B9" w:rsidRDefault="005741B9" w:rsidP="005741B9">
      <w:pPr>
        <w:pStyle w:val="Bodytext2"/>
        <w:spacing w:before="0" w:after="0" w:afterAutospacing="0"/>
        <w:ind w:firstLine="0"/>
        <w:rPr>
          <w:rFonts w:asciiTheme="minorHAnsi" w:eastAsiaTheme="minorEastAsia" w:hAnsiTheme="minorHAnsi" w:cstheme="minorBidi"/>
          <w:spacing w:val="0"/>
          <w:sz w:val="21"/>
        </w:rPr>
      </w:pPr>
      <w:r>
        <w:rPr>
          <w:rFonts w:asciiTheme="minorHAnsi" w:eastAsiaTheme="minorEastAsia" w:hAnsiTheme="minorHAnsi" w:cstheme="minorBidi"/>
          <w:spacing w:val="0"/>
          <w:sz w:val="21"/>
        </w:rPr>
        <w:t>8</w:t>
      </w:r>
      <w:r>
        <w:rPr>
          <w:rFonts w:asciiTheme="minorHAnsi" w:eastAsiaTheme="minorEastAsia" w:hAnsiTheme="minorHAnsi" w:cstheme="minorBidi"/>
          <w:spacing w:val="0"/>
          <w:sz w:val="21"/>
        </w:rPr>
        <w:t>、照明：医生专用照明灯，要求色温高，能深腔照明。</w:t>
      </w:r>
    </w:p>
    <w:p w:rsidR="005741B9" w:rsidRDefault="005741B9" w:rsidP="005741B9">
      <w:pPr>
        <w:pStyle w:val="Bodytext2"/>
        <w:spacing w:before="0" w:after="0" w:afterAutospacing="0"/>
        <w:ind w:firstLine="0"/>
        <w:rPr>
          <w:rFonts w:asciiTheme="minorHAnsi" w:eastAsiaTheme="minorEastAsia" w:hAnsiTheme="minorHAnsi" w:cstheme="minorBidi"/>
          <w:spacing w:val="0"/>
          <w:sz w:val="21"/>
        </w:rPr>
      </w:pPr>
      <w:r>
        <w:rPr>
          <w:rFonts w:asciiTheme="minorHAnsi" w:eastAsiaTheme="minorEastAsia" w:hAnsiTheme="minorHAnsi" w:cstheme="minorBidi"/>
          <w:spacing w:val="0"/>
          <w:sz w:val="21"/>
        </w:rPr>
        <w:t>9</w:t>
      </w:r>
      <w:r>
        <w:rPr>
          <w:rFonts w:asciiTheme="minorHAnsi" w:eastAsiaTheme="minorEastAsia" w:hAnsiTheme="minorHAnsi" w:cstheme="minorBidi"/>
          <w:spacing w:val="0"/>
          <w:sz w:val="21"/>
        </w:rPr>
        <w:t>、</w:t>
      </w:r>
      <w:r>
        <w:rPr>
          <w:rFonts w:asciiTheme="minorHAnsi" w:eastAsiaTheme="minorEastAsia" w:hAnsiTheme="minorHAnsi" w:cstheme="minorBidi" w:hint="eastAsia"/>
          <w:spacing w:val="0"/>
          <w:sz w:val="21"/>
        </w:rPr>
        <w:t>清洁装置</w:t>
      </w:r>
      <w:r>
        <w:rPr>
          <w:rFonts w:asciiTheme="minorHAnsi" w:eastAsiaTheme="minorEastAsia" w:hAnsiTheme="minorHAnsi" w:cstheme="minorBidi" w:hint="eastAsia"/>
          <w:spacing w:val="0"/>
          <w:sz w:val="21"/>
        </w:rPr>
        <w:t>1</w:t>
      </w:r>
      <w:r>
        <w:rPr>
          <w:rFonts w:asciiTheme="minorHAnsi" w:eastAsiaTheme="minorEastAsia" w:hAnsiTheme="minorHAnsi" w:cstheme="minorBidi" w:hint="eastAsia"/>
          <w:spacing w:val="0"/>
          <w:sz w:val="21"/>
        </w:rPr>
        <w:t>套：分泌物作收集瓶式处理，废气排放经净化过滤后才可排放，遵循世界卫生标准，避免直接排入医院排水系统。主瓶</w:t>
      </w:r>
      <w:r>
        <w:rPr>
          <w:rFonts w:asciiTheme="minorHAnsi" w:eastAsiaTheme="minorEastAsia" w:hAnsiTheme="minorHAnsi" w:cstheme="minorBidi" w:hint="eastAsia"/>
          <w:spacing w:val="0"/>
          <w:sz w:val="21"/>
        </w:rPr>
        <w:t>2</w:t>
      </w:r>
      <w:r>
        <w:rPr>
          <w:rFonts w:asciiTheme="minorHAnsi" w:eastAsiaTheme="minorEastAsia" w:hAnsiTheme="minorHAnsi" w:cstheme="minorBidi" w:hint="eastAsia"/>
          <w:spacing w:val="0"/>
          <w:sz w:val="21"/>
        </w:rPr>
        <w:t>个：</w:t>
      </w:r>
      <w:r>
        <w:rPr>
          <w:rFonts w:asciiTheme="minorHAnsi" w:eastAsiaTheme="minorEastAsia" w:hAnsiTheme="minorHAnsi" w:cstheme="minorBidi" w:hint="eastAsia"/>
          <w:spacing w:val="0"/>
          <w:sz w:val="21"/>
        </w:rPr>
        <w:t>2500CC</w:t>
      </w:r>
      <w:r>
        <w:rPr>
          <w:rFonts w:asciiTheme="minorHAnsi" w:eastAsiaTheme="minorEastAsia" w:hAnsiTheme="minorHAnsi" w:cstheme="minorBidi" w:hint="eastAsia"/>
          <w:spacing w:val="0"/>
          <w:sz w:val="21"/>
        </w:rPr>
        <w:t>，辅助瓶</w:t>
      </w:r>
      <w:r>
        <w:rPr>
          <w:rFonts w:asciiTheme="minorHAnsi" w:eastAsiaTheme="minorEastAsia" w:hAnsiTheme="minorHAnsi" w:cstheme="minorBidi" w:hint="eastAsia"/>
          <w:spacing w:val="0"/>
          <w:sz w:val="21"/>
        </w:rPr>
        <w:t>2</w:t>
      </w:r>
      <w:r>
        <w:rPr>
          <w:rFonts w:asciiTheme="minorHAnsi" w:eastAsiaTheme="minorEastAsia" w:hAnsiTheme="minorHAnsi" w:cstheme="minorBidi" w:hint="eastAsia"/>
          <w:spacing w:val="0"/>
          <w:sz w:val="21"/>
        </w:rPr>
        <w:t>个：</w:t>
      </w:r>
      <w:r>
        <w:rPr>
          <w:rFonts w:asciiTheme="minorHAnsi" w:eastAsiaTheme="minorEastAsia" w:hAnsiTheme="minorHAnsi" w:cstheme="minorBidi" w:hint="eastAsia"/>
          <w:spacing w:val="0"/>
          <w:sz w:val="21"/>
        </w:rPr>
        <w:t>1000CC</w:t>
      </w:r>
      <w:r>
        <w:rPr>
          <w:rFonts w:asciiTheme="minorHAnsi" w:eastAsiaTheme="minorEastAsia" w:hAnsiTheme="minorHAnsi" w:cstheme="minorBidi"/>
          <w:spacing w:val="0"/>
          <w:sz w:val="21"/>
        </w:rPr>
        <w:t>。</w:t>
      </w:r>
    </w:p>
    <w:p w:rsidR="005741B9" w:rsidRDefault="005741B9" w:rsidP="005741B9">
      <w:r>
        <w:rPr>
          <w:rFonts w:hint="eastAsia"/>
        </w:rPr>
        <w:t xml:space="preserve">    10</w:t>
      </w:r>
      <w:r>
        <w:rPr>
          <w:rFonts w:hint="eastAsia"/>
        </w:rPr>
        <w:t>、</w:t>
      </w:r>
      <w:r>
        <w:t>标准配置：</w:t>
      </w:r>
      <w:r>
        <w:t xml:space="preserve"> </w:t>
      </w:r>
      <w:r>
        <w:t>书写台、阅</w:t>
      </w:r>
      <w:r>
        <w:rPr>
          <w:rFonts w:hint="eastAsia"/>
        </w:rPr>
        <w:t>片灯、医生椅、患者椅、影像系统、显微镜等。</w:t>
      </w:r>
    </w:p>
    <w:p w:rsidR="005741B9" w:rsidRDefault="005741B9" w:rsidP="005741B9">
      <w:r>
        <w:rPr>
          <w:rFonts w:hint="eastAsia"/>
        </w:rPr>
        <w:t xml:space="preserve">    11</w:t>
      </w:r>
      <w:r>
        <w:rPr>
          <w:rFonts w:hint="eastAsia"/>
        </w:rPr>
        <w:t>、保养维护</w:t>
      </w:r>
      <w:r>
        <w:t>:</w:t>
      </w:r>
      <w:r>
        <w:rPr>
          <w:rFonts w:hint="eastAsia"/>
        </w:rPr>
        <w:t>定期检测保养，报修</w:t>
      </w:r>
      <w:r>
        <w:rPr>
          <w:rFonts w:hint="eastAsia"/>
        </w:rPr>
        <w:t>24</w:t>
      </w:r>
      <w:r>
        <w:rPr>
          <w:rFonts w:hint="eastAsia"/>
        </w:rPr>
        <w:t>小时内到位</w:t>
      </w:r>
    </w:p>
    <w:p w:rsidR="005741B9" w:rsidRDefault="005741B9" w:rsidP="005741B9"/>
    <w:p w:rsidR="009C44CF" w:rsidRPr="005741B9" w:rsidRDefault="009C44CF"/>
    <w:sectPr w:rsidR="009C44CF" w:rsidRPr="00574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4CF" w:rsidRDefault="009C44CF" w:rsidP="005741B9">
      <w:r>
        <w:separator/>
      </w:r>
    </w:p>
  </w:endnote>
  <w:endnote w:type="continuationSeparator" w:id="1">
    <w:p w:rsidR="009C44CF" w:rsidRDefault="009C44CF" w:rsidP="00574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4CF" w:rsidRDefault="009C44CF" w:rsidP="005741B9">
      <w:r>
        <w:separator/>
      </w:r>
    </w:p>
  </w:footnote>
  <w:footnote w:type="continuationSeparator" w:id="1">
    <w:p w:rsidR="009C44CF" w:rsidRDefault="009C44CF" w:rsidP="00574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22D40"/>
    <w:multiLevelType w:val="multilevel"/>
    <w:tmpl w:val="7B122D4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1B9"/>
    <w:rsid w:val="005741B9"/>
    <w:rsid w:val="009C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1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4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1B9"/>
    <w:rPr>
      <w:sz w:val="18"/>
      <w:szCs w:val="18"/>
    </w:rPr>
  </w:style>
  <w:style w:type="paragraph" w:styleId="a5">
    <w:name w:val="List Paragraph"/>
    <w:basedOn w:val="a"/>
    <w:uiPriority w:val="34"/>
    <w:qFormat/>
    <w:rsid w:val="005741B9"/>
    <w:pPr>
      <w:ind w:firstLineChars="200" w:firstLine="420"/>
    </w:pPr>
  </w:style>
  <w:style w:type="paragraph" w:customStyle="1" w:styleId="Bodytext2">
    <w:name w:val="Body text|2"/>
    <w:basedOn w:val="a"/>
    <w:qFormat/>
    <w:rsid w:val="005741B9"/>
    <w:pPr>
      <w:shd w:val="clear" w:color="auto" w:fill="FFFFFF"/>
      <w:spacing w:before="220" w:after="100" w:afterAutospacing="1" w:line="317" w:lineRule="exact"/>
      <w:ind w:left="400" w:hanging="400"/>
      <w:jc w:val="left"/>
    </w:pPr>
    <w:rPr>
      <w:rFonts w:ascii="PMingLiU" w:eastAsia="PMingLiU" w:hAnsi="PMingLiU" w:cs="宋体"/>
      <w:spacing w:val="1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2022-10-28T01:21:00Z</dcterms:created>
  <dcterms:modified xsi:type="dcterms:W3CDTF">2022-10-28T01:21:00Z</dcterms:modified>
</cp:coreProperties>
</file>